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4B" w:rsidRPr="00053EEF" w:rsidRDefault="00F2594B" w:rsidP="004F7241">
      <w:pPr>
        <w:spacing w:after="0"/>
        <w:ind w:left="1"/>
        <w:jc w:val="both"/>
        <w:rPr>
          <w:rFonts w:ascii="Times New Roman" w:hAnsi="Times New Roman" w:cs="Times New Roman"/>
          <w:sz w:val="24"/>
          <w:szCs w:val="24"/>
          <w:lang w:val="en-US"/>
        </w:rPr>
      </w:pPr>
      <w:bookmarkStart w:id="0" w:name="_GoBack"/>
      <w:bookmarkEnd w:id="0"/>
    </w:p>
    <w:p w:rsidR="00856DC9" w:rsidRDefault="00856DC9" w:rsidP="004F7241">
      <w:pPr>
        <w:pStyle w:val="Heading1"/>
        <w:ind w:left="19"/>
        <w:jc w:val="both"/>
        <w:rPr>
          <w:rFonts w:ascii="Times New Roman" w:hAnsi="Times New Roman" w:cs="Times New Roman"/>
          <w:color w:val="auto"/>
          <w:szCs w:val="24"/>
          <w:lang w:val="en-US"/>
        </w:rPr>
      </w:pPr>
      <w:bookmarkStart w:id="1" w:name="_Toc540154"/>
      <w:r>
        <w:rPr>
          <w:rFonts w:ascii="Times New Roman" w:hAnsi="Times New Roman" w:cs="Times New Roman"/>
          <w:color w:val="auto"/>
          <w:szCs w:val="24"/>
          <w:lang w:val="en-US"/>
        </w:rPr>
        <w:t>REPORT ON THE RESILIENCE CURRICULUM FOR EARLY YEARS AND PRIMARY SCHOOLS IN EUROPE (RESCUR).</w:t>
      </w:r>
    </w:p>
    <w:p w:rsidR="00856DC9" w:rsidRPr="00856DC9" w:rsidRDefault="00856DC9" w:rsidP="004F7241">
      <w:pPr>
        <w:jc w:val="both"/>
        <w:rPr>
          <w:lang w:val="en-US" w:eastAsia="el-GR"/>
        </w:rPr>
      </w:pPr>
    </w:p>
    <w:p w:rsidR="001637FD" w:rsidRPr="00053EEF" w:rsidRDefault="001637FD" w:rsidP="004F7241">
      <w:pPr>
        <w:pStyle w:val="Heading1"/>
        <w:ind w:left="19"/>
        <w:jc w:val="both"/>
        <w:rPr>
          <w:rFonts w:ascii="Times New Roman" w:hAnsi="Times New Roman" w:cs="Times New Roman"/>
          <w:color w:val="auto"/>
          <w:szCs w:val="24"/>
          <w:lang w:val="en-US"/>
        </w:rPr>
      </w:pPr>
      <w:r w:rsidRPr="00053EEF">
        <w:rPr>
          <w:rFonts w:ascii="Times New Roman" w:hAnsi="Times New Roman" w:cs="Times New Roman"/>
          <w:color w:val="auto"/>
          <w:szCs w:val="24"/>
          <w:lang w:val="en-US"/>
        </w:rPr>
        <w:t xml:space="preserve">Summary </w:t>
      </w:r>
      <w:bookmarkEnd w:id="1"/>
    </w:p>
    <w:p w:rsidR="00CE2821" w:rsidRPr="00053EEF" w:rsidRDefault="00CE2821" w:rsidP="004F7241">
      <w:pPr>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The Resilience Curriculum for Early Years and Primary Schools in Europe (RESCUR) is a three year LLP Comenius project (2012-2015) to enhance teacher practices, instructional content, and classroom environments</w:t>
      </w:r>
      <w:r w:rsidRPr="00053EEF">
        <w:rPr>
          <w:rFonts w:ascii="Times New Roman" w:eastAsia="Times New Roman" w:hAnsi="Times New Roman" w:cs="Times New Roman"/>
          <w:i/>
          <w:sz w:val="24"/>
          <w:szCs w:val="24"/>
          <w:lang w:val="en-US"/>
        </w:rPr>
        <w:t xml:space="preserve"> </w:t>
      </w:r>
      <w:r w:rsidRPr="00053EEF">
        <w:rPr>
          <w:rFonts w:ascii="Times New Roman" w:hAnsi="Times New Roman" w:cs="Times New Roman"/>
          <w:sz w:val="24"/>
          <w:szCs w:val="24"/>
          <w:lang w:val="en-US"/>
        </w:rPr>
        <w:t>in preschools and primary schools</w:t>
      </w:r>
      <w:r w:rsidR="00856DC9">
        <w:rPr>
          <w:rFonts w:ascii="Times New Roman" w:hAnsi="Times New Roman" w:cs="Times New Roman"/>
          <w:sz w:val="24"/>
          <w:szCs w:val="24"/>
          <w:lang w:val="en-US"/>
        </w:rPr>
        <w:t>,</w:t>
      </w:r>
      <w:r w:rsidRPr="00053EEF">
        <w:rPr>
          <w:rFonts w:ascii="Times New Roman" w:hAnsi="Times New Roman" w:cs="Times New Roman"/>
          <w:sz w:val="24"/>
          <w:szCs w:val="24"/>
          <w:lang w:val="en-US"/>
        </w:rPr>
        <w:t xml:space="preserve"> and to help ensure that young children develop the skills needed for </w:t>
      </w:r>
      <w:r w:rsidR="001637FD" w:rsidRPr="00053EEF">
        <w:rPr>
          <w:rFonts w:ascii="Times New Roman" w:hAnsi="Times New Roman" w:cs="Times New Roman"/>
          <w:sz w:val="24"/>
          <w:szCs w:val="24"/>
          <w:lang w:val="en-US"/>
        </w:rPr>
        <w:t>children’s mental health and wellbeing. This project particularly serves vulnerable children (Roma, refugee and migrant, as well as children with individual educational needs</w:t>
      </w:r>
      <w:r w:rsidR="002D103C" w:rsidRPr="00053EEF">
        <w:rPr>
          <w:rFonts w:ascii="Times New Roman" w:hAnsi="Times New Roman" w:cs="Times New Roman"/>
          <w:sz w:val="24"/>
          <w:szCs w:val="24"/>
          <w:lang w:val="en-US"/>
        </w:rPr>
        <w:t>)</w:t>
      </w:r>
      <w:r w:rsidR="001637FD" w:rsidRPr="00053EEF">
        <w:rPr>
          <w:rFonts w:ascii="Times New Roman" w:hAnsi="Times New Roman" w:cs="Times New Roman"/>
          <w:sz w:val="24"/>
          <w:szCs w:val="24"/>
          <w:lang w:val="en-US"/>
        </w:rPr>
        <w:t xml:space="preserve"> to develop age-appropriate social and emotional learning and resilience skills. The project coordinated by the University of Malta reflects the collaboration of six European countries (Malta, Greece, Portugal, Sweden, Italy and Croatia) about the kinds of skills that young children must have to become resilient European citizens. </w:t>
      </w:r>
      <w:r w:rsidRPr="00053EEF">
        <w:rPr>
          <w:rFonts w:ascii="Times New Roman" w:hAnsi="Times New Roman" w:cs="Times New Roman"/>
          <w:sz w:val="24"/>
          <w:szCs w:val="24"/>
          <w:lang w:val="en-US"/>
        </w:rPr>
        <w:t xml:space="preserve">These skills include </w:t>
      </w:r>
      <w:r w:rsidR="001637FD" w:rsidRPr="00053EEF">
        <w:rPr>
          <w:rFonts w:ascii="Times New Roman" w:hAnsi="Times New Roman" w:cs="Times New Roman"/>
          <w:sz w:val="24"/>
          <w:szCs w:val="24"/>
          <w:lang w:val="en-US"/>
        </w:rPr>
        <w:t>developing communication skills, establishing and maintaining healthy relationships, developing a growth mindset</w:t>
      </w:r>
      <w:r w:rsidR="00794819" w:rsidRPr="00053EEF">
        <w:rPr>
          <w:rFonts w:ascii="Times New Roman" w:hAnsi="Times New Roman" w:cs="Times New Roman"/>
          <w:sz w:val="24"/>
          <w:szCs w:val="24"/>
          <w:lang w:val="en-US"/>
        </w:rPr>
        <w:t>, developing self-determination, building on strengths, and turning challenges into opportunities</w:t>
      </w:r>
      <w:r w:rsidR="002D103C" w:rsidRPr="00053EEF">
        <w:rPr>
          <w:rFonts w:ascii="Times New Roman" w:hAnsi="Times New Roman" w:cs="Times New Roman"/>
          <w:sz w:val="24"/>
          <w:szCs w:val="24"/>
          <w:lang w:val="en-US"/>
        </w:rPr>
        <w:t xml:space="preserve">. These skills are delivered by classroom teachers on a regular basis based on the activities provided in the 3 manuals for teachers (early years, early primary school years and late primary school years) and one parents’ manual (early years-primary school). </w:t>
      </w:r>
      <w:r w:rsidR="009C5C2C" w:rsidRPr="00053EEF">
        <w:rPr>
          <w:rFonts w:ascii="Times New Roman" w:hAnsi="Times New Roman" w:cs="Times New Roman"/>
          <w:sz w:val="24"/>
          <w:szCs w:val="24"/>
          <w:lang w:val="en-US"/>
        </w:rPr>
        <w:t xml:space="preserve">This </w:t>
      </w:r>
      <w:r w:rsidR="00856DC9">
        <w:rPr>
          <w:rFonts w:ascii="Times New Roman" w:hAnsi="Times New Roman" w:cs="Times New Roman"/>
          <w:sz w:val="24"/>
          <w:szCs w:val="24"/>
          <w:lang w:val="en-US"/>
        </w:rPr>
        <w:t>report</w:t>
      </w:r>
      <w:r w:rsidR="009C5C2C" w:rsidRPr="00053EEF">
        <w:rPr>
          <w:rFonts w:ascii="Times New Roman" w:hAnsi="Times New Roman" w:cs="Times New Roman"/>
          <w:sz w:val="24"/>
          <w:szCs w:val="24"/>
          <w:lang w:val="en-US"/>
        </w:rPr>
        <w:t xml:space="preserve"> commends on the quality of the curriculum and on the instructional content and practices in preschool and primary classrooms.</w:t>
      </w:r>
      <w:r w:rsidR="00680E08" w:rsidRPr="00053EEF">
        <w:rPr>
          <w:rFonts w:ascii="Times New Roman" w:hAnsi="Times New Roman" w:cs="Times New Roman"/>
          <w:sz w:val="24"/>
          <w:szCs w:val="24"/>
          <w:lang w:val="en-US"/>
        </w:rPr>
        <w:t xml:space="preserve"> </w:t>
      </w:r>
      <w:r w:rsidR="00E83A18" w:rsidRPr="00053EEF">
        <w:rPr>
          <w:rFonts w:ascii="Times New Roman" w:eastAsia="Times New Roman" w:hAnsi="Times New Roman" w:cs="Times New Roman"/>
          <w:sz w:val="24"/>
          <w:szCs w:val="24"/>
          <w:lang w:val="en-US"/>
        </w:rPr>
        <w:t xml:space="preserve">In </w:t>
      </w:r>
      <w:r w:rsidR="00E83A18" w:rsidRPr="00053EEF">
        <w:rPr>
          <w:rFonts w:ascii="Times New Roman" w:hAnsi="Times New Roman" w:cs="Times New Roman"/>
          <w:sz w:val="24"/>
          <w:szCs w:val="24"/>
          <w:lang w:val="en-US"/>
        </w:rPr>
        <w:t>general</w:t>
      </w:r>
      <w:r w:rsidR="00E83A18" w:rsidRPr="00053EEF">
        <w:rPr>
          <w:rFonts w:ascii="Times New Roman" w:eastAsia="Times New Roman" w:hAnsi="Times New Roman" w:cs="Times New Roman"/>
          <w:sz w:val="24"/>
          <w:szCs w:val="24"/>
          <w:lang w:val="en-US"/>
        </w:rPr>
        <w:t>, the RESCUR meets the needs and the problems identified</w:t>
      </w:r>
      <w:r w:rsidR="00856DC9">
        <w:rPr>
          <w:rFonts w:ascii="Times New Roman" w:eastAsia="Times New Roman" w:hAnsi="Times New Roman" w:cs="Times New Roman"/>
          <w:sz w:val="24"/>
          <w:szCs w:val="24"/>
          <w:lang w:val="en-US"/>
        </w:rPr>
        <w:t xml:space="preserve"> by the project partners</w:t>
      </w:r>
      <w:r w:rsidR="00E83A18" w:rsidRPr="00053EEF">
        <w:rPr>
          <w:rFonts w:ascii="Times New Roman" w:eastAsia="Times New Roman" w:hAnsi="Times New Roman" w:cs="Times New Roman"/>
          <w:sz w:val="24"/>
          <w:szCs w:val="24"/>
          <w:lang w:val="en-US"/>
        </w:rPr>
        <w:t xml:space="preserve">. </w:t>
      </w:r>
      <w:r w:rsidR="004F7241">
        <w:rPr>
          <w:rFonts w:ascii="Times New Roman" w:eastAsia="Times New Roman" w:hAnsi="Times New Roman" w:cs="Times New Roman"/>
          <w:sz w:val="24"/>
          <w:szCs w:val="24"/>
          <w:lang w:val="en-US"/>
        </w:rPr>
        <w:t>T</w:t>
      </w:r>
      <w:r w:rsidR="00E83A18" w:rsidRPr="00053EEF">
        <w:rPr>
          <w:rFonts w:ascii="Times New Roman" w:eastAsia="Times New Roman" w:hAnsi="Times New Roman" w:cs="Times New Roman"/>
          <w:sz w:val="24"/>
          <w:szCs w:val="24"/>
          <w:lang w:val="en-US"/>
        </w:rPr>
        <w:t xml:space="preserve">he activities </w:t>
      </w:r>
      <w:r w:rsidR="004F7241">
        <w:rPr>
          <w:rFonts w:ascii="Times New Roman" w:eastAsia="Times New Roman" w:hAnsi="Times New Roman" w:cs="Times New Roman"/>
          <w:sz w:val="24"/>
          <w:szCs w:val="24"/>
          <w:lang w:val="en-US"/>
        </w:rPr>
        <w:t xml:space="preserve">are </w:t>
      </w:r>
      <w:r w:rsidR="00E83A18" w:rsidRPr="00053EEF">
        <w:rPr>
          <w:rFonts w:ascii="Times New Roman" w:eastAsia="Times New Roman" w:hAnsi="Times New Roman" w:cs="Times New Roman"/>
          <w:sz w:val="24"/>
          <w:szCs w:val="24"/>
          <w:lang w:val="en-US"/>
        </w:rPr>
        <w:t>respondent to the objectives of the RESCUR, and relevant to the policies of the European Union in the field of education</w:t>
      </w:r>
      <w:r w:rsidR="00E83A18">
        <w:rPr>
          <w:rFonts w:ascii="Times New Roman" w:eastAsia="Times New Roman" w:hAnsi="Times New Roman" w:cs="Times New Roman"/>
          <w:sz w:val="24"/>
          <w:szCs w:val="24"/>
          <w:lang w:val="en-US"/>
        </w:rPr>
        <w:t>. T</w:t>
      </w:r>
      <w:r w:rsidR="00680E08" w:rsidRPr="00053EEF">
        <w:rPr>
          <w:rFonts w:ascii="Times New Roman" w:hAnsi="Times New Roman" w:cs="Times New Roman"/>
          <w:sz w:val="24"/>
          <w:szCs w:val="24"/>
          <w:lang w:val="en-US"/>
        </w:rPr>
        <w:t>he program consists of a very promising and certainly imperative response to the social, cultural and economic challenges faced by many European children in our days.</w:t>
      </w:r>
    </w:p>
    <w:p w:rsidR="00077741" w:rsidRDefault="00077741" w:rsidP="004F7241">
      <w:pPr>
        <w:spacing w:after="120"/>
        <w:ind w:left="10" w:hanging="10"/>
        <w:jc w:val="both"/>
        <w:rPr>
          <w:rFonts w:ascii="Times New Roman" w:eastAsia="Times New Roman" w:hAnsi="Times New Roman" w:cs="Times New Roman"/>
          <w:b/>
          <w:sz w:val="24"/>
          <w:szCs w:val="24"/>
          <w:lang w:val="en-US"/>
        </w:rPr>
      </w:pPr>
    </w:p>
    <w:p w:rsidR="00077741" w:rsidRPr="00053EEF" w:rsidRDefault="003E59EE" w:rsidP="004F7241">
      <w:pPr>
        <w:spacing w:after="120"/>
        <w:ind w:left="10" w:hanging="1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Context of the </w:t>
      </w:r>
      <w:r w:rsidR="00856DC9">
        <w:rPr>
          <w:rFonts w:ascii="Times New Roman" w:eastAsia="Times New Roman" w:hAnsi="Times New Roman" w:cs="Times New Roman"/>
          <w:b/>
          <w:sz w:val="24"/>
          <w:szCs w:val="24"/>
          <w:lang w:val="en-US"/>
        </w:rPr>
        <w:t>report</w:t>
      </w:r>
    </w:p>
    <w:p w:rsidR="00015278" w:rsidRPr="00053EEF" w:rsidRDefault="00015278" w:rsidP="004F7241">
      <w:pPr>
        <w:spacing w:after="120"/>
        <w:ind w:left="10" w:firstLine="710"/>
        <w:jc w:val="both"/>
        <w:rPr>
          <w:rFonts w:ascii="Times New Roman" w:eastAsia="Times New Roman" w:hAnsi="Times New Roman" w:cs="Times New Roman"/>
          <w:sz w:val="24"/>
          <w:szCs w:val="24"/>
          <w:lang w:val="en-US"/>
        </w:rPr>
      </w:pPr>
      <w:r w:rsidRPr="00053EEF">
        <w:rPr>
          <w:rFonts w:ascii="Times New Roman" w:eastAsia="Times New Roman" w:hAnsi="Times New Roman" w:cs="Times New Roman"/>
          <w:sz w:val="24"/>
          <w:szCs w:val="24"/>
          <w:lang w:val="en-US"/>
        </w:rPr>
        <w:t>RESCUR project is in line with Comenius which seeks to enhance the quality and reinforce the European dimension of school education through the promotion of the intercultural dimension. The project promotes European c</w:t>
      </w:r>
      <w:r w:rsidR="004F7241">
        <w:rPr>
          <w:rFonts w:ascii="Times New Roman" w:eastAsia="Times New Roman" w:hAnsi="Times New Roman" w:cs="Times New Roman"/>
          <w:sz w:val="24"/>
          <w:szCs w:val="24"/>
          <w:lang w:val="en-US"/>
        </w:rPr>
        <w:t>o</w:t>
      </w:r>
      <w:r w:rsidR="00EA1ACC">
        <w:rPr>
          <w:rFonts w:ascii="Times New Roman" w:eastAsia="Times New Roman" w:hAnsi="Times New Roman" w:cs="Times New Roman"/>
          <w:sz w:val="24"/>
          <w:szCs w:val="24"/>
          <w:lang w:val="en-US"/>
        </w:rPr>
        <w:t>l</w:t>
      </w:r>
      <w:r w:rsidR="004F7241">
        <w:rPr>
          <w:rFonts w:ascii="Times New Roman" w:eastAsia="Times New Roman" w:hAnsi="Times New Roman" w:cs="Times New Roman"/>
          <w:sz w:val="24"/>
          <w:szCs w:val="24"/>
          <w:lang w:val="en-US"/>
        </w:rPr>
        <w:t>laboration</w:t>
      </w:r>
      <w:r w:rsidRPr="00053EEF">
        <w:rPr>
          <w:rFonts w:ascii="Times New Roman" w:eastAsia="Times New Roman" w:hAnsi="Times New Roman" w:cs="Times New Roman"/>
          <w:sz w:val="24"/>
          <w:szCs w:val="24"/>
          <w:lang w:val="en-US"/>
        </w:rPr>
        <w:t xml:space="preserve"> and creates the platform for joint reflection and cooperation among 6 European countries in identifying innovation and best practice in the area of resilience.</w:t>
      </w:r>
    </w:p>
    <w:p w:rsidR="00A35443" w:rsidRDefault="00077741" w:rsidP="00F77FE5">
      <w:pPr>
        <w:ind w:left="-5" w:firstLine="725"/>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A first way to </w:t>
      </w:r>
      <w:r w:rsidR="00A35443">
        <w:rPr>
          <w:rFonts w:ascii="Times New Roman" w:hAnsi="Times New Roman" w:cs="Times New Roman"/>
          <w:sz w:val="24"/>
          <w:szCs w:val="24"/>
          <w:lang w:val="en-US"/>
        </w:rPr>
        <w:t xml:space="preserve">review </w:t>
      </w:r>
      <w:r>
        <w:rPr>
          <w:rFonts w:ascii="Times New Roman" w:hAnsi="Times New Roman" w:cs="Times New Roman"/>
          <w:sz w:val="24"/>
          <w:szCs w:val="24"/>
          <w:lang w:val="en-US"/>
        </w:rPr>
        <w:t>the RESCUR</w:t>
      </w:r>
      <w:r w:rsidRPr="00053EEF">
        <w:rPr>
          <w:rFonts w:ascii="Times New Roman" w:hAnsi="Times New Roman" w:cs="Times New Roman"/>
          <w:sz w:val="24"/>
          <w:szCs w:val="24"/>
          <w:lang w:val="en-US"/>
        </w:rPr>
        <w:t xml:space="preserve"> project is by making a report which describes the development of the range of aspects/activities as mentioned in the project</w:t>
      </w:r>
      <w:r>
        <w:rPr>
          <w:rFonts w:ascii="Times New Roman" w:hAnsi="Times New Roman" w:cs="Times New Roman"/>
          <w:sz w:val="24"/>
          <w:szCs w:val="24"/>
          <w:lang w:val="en-US"/>
        </w:rPr>
        <w:t xml:space="preserve"> manuals</w:t>
      </w:r>
      <w:r w:rsidR="00566084">
        <w:rPr>
          <w:rFonts w:ascii="Times New Roman" w:hAnsi="Times New Roman" w:cs="Times New Roman"/>
          <w:sz w:val="24"/>
          <w:szCs w:val="24"/>
          <w:lang w:val="en-US"/>
        </w:rPr>
        <w:t>,</w:t>
      </w:r>
      <w:r w:rsidRPr="00053EEF">
        <w:rPr>
          <w:rFonts w:ascii="Times New Roman" w:hAnsi="Times New Roman" w:cs="Times New Roman"/>
          <w:sz w:val="24"/>
          <w:szCs w:val="24"/>
          <w:lang w:val="en-US"/>
        </w:rPr>
        <w:t xml:space="preserve"> in order to assess whether or not the project can be carried out as intended.</w:t>
      </w:r>
      <w:r w:rsidR="00A35443">
        <w:rPr>
          <w:rFonts w:ascii="Times New Roman" w:hAnsi="Times New Roman" w:cs="Times New Roman"/>
          <w:sz w:val="24"/>
          <w:szCs w:val="24"/>
          <w:lang w:val="en-US"/>
        </w:rPr>
        <w:t xml:space="preserve"> </w:t>
      </w:r>
      <w:r w:rsidR="00873E4B">
        <w:rPr>
          <w:rFonts w:ascii="Times New Roman" w:hAnsi="Times New Roman" w:cs="Times New Roman"/>
          <w:sz w:val="24"/>
          <w:szCs w:val="24"/>
          <w:lang w:val="en-US"/>
        </w:rPr>
        <w:t xml:space="preserve">In addition, since the review is </w:t>
      </w:r>
      <w:r w:rsidR="00873E4B" w:rsidRPr="00AF3D64">
        <w:rPr>
          <w:rFonts w:ascii="Times New Roman" w:hAnsi="Times New Roman" w:cs="Times New Roman"/>
          <w:sz w:val="24"/>
          <w:szCs w:val="24"/>
          <w:lang w:val="en-US"/>
        </w:rPr>
        <w:t xml:space="preserve">made in a flexible rather than in a rigid way because of the developmental character of </w:t>
      </w:r>
      <w:r w:rsidR="00856DC9">
        <w:rPr>
          <w:rFonts w:ascii="Times New Roman" w:hAnsi="Times New Roman" w:cs="Times New Roman"/>
          <w:sz w:val="24"/>
          <w:szCs w:val="24"/>
          <w:lang w:val="en-US"/>
        </w:rPr>
        <w:t xml:space="preserve">the </w:t>
      </w:r>
      <w:r w:rsidR="00873E4B" w:rsidRPr="00AF3D64">
        <w:rPr>
          <w:rFonts w:ascii="Times New Roman" w:hAnsi="Times New Roman" w:cs="Times New Roman"/>
          <w:sz w:val="24"/>
          <w:szCs w:val="24"/>
          <w:lang w:val="en-US"/>
        </w:rPr>
        <w:t xml:space="preserve">Comenius project, </w:t>
      </w:r>
      <w:r w:rsidR="00AF3D64" w:rsidRPr="00AF3D64">
        <w:rPr>
          <w:rFonts w:ascii="Times New Roman" w:hAnsi="Times New Roman" w:cs="Times New Roman"/>
          <w:sz w:val="24"/>
          <w:szCs w:val="24"/>
          <w:lang w:val="en-US"/>
        </w:rPr>
        <w:t>it</w:t>
      </w:r>
      <w:r w:rsidR="00873E4B" w:rsidRPr="00AF3D64">
        <w:rPr>
          <w:rFonts w:ascii="Times New Roman" w:hAnsi="Times New Roman" w:cs="Times New Roman"/>
          <w:sz w:val="24"/>
          <w:szCs w:val="24"/>
          <w:lang w:val="en-US"/>
        </w:rPr>
        <w:t xml:space="preserve"> </w:t>
      </w:r>
      <w:r w:rsidR="00AF3D64" w:rsidRPr="00AF3D64">
        <w:rPr>
          <w:rFonts w:ascii="Times New Roman" w:hAnsi="Times New Roman" w:cs="Times New Roman"/>
          <w:sz w:val="24"/>
          <w:szCs w:val="24"/>
          <w:lang w:val="en-US"/>
        </w:rPr>
        <w:t>addresses some points to be specified to the project.</w:t>
      </w:r>
      <w:r w:rsidR="00F77FE5">
        <w:rPr>
          <w:rFonts w:ascii="Times New Roman" w:hAnsi="Times New Roman" w:cs="Times New Roman"/>
          <w:sz w:val="24"/>
          <w:szCs w:val="24"/>
          <w:lang w:val="en-US"/>
        </w:rPr>
        <w:t xml:space="preserve"> </w:t>
      </w:r>
      <w:r w:rsidRPr="00053EEF">
        <w:rPr>
          <w:rFonts w:ascii="Times New Roman" w:hAnsi="Times New Roman" w:cs="Times New Roman"/>
          <w:sz w:val="24"/>
          <w:szCs w:val="24"/>
          <w:lang w:val="en-US"/>
        </w:rPr>
        <w:t xml:space="preserve">Questions relevant for </w:t>
      </w:r>
      <w:r w:rsidR="00A35443">
        <w:rPr>
          <w:rFonts w:ascii="Times New Roman" w:hAnsi="Times New Roman" w:cs="Times New Roman"/>
          <w:sz w:val="24"/>
          <w:szCs w:val="24"/>
          <w:lang w:val="en-US"/>
        </w:rPr>
        <w:t xml:space="preserve">the review </w:t>
      </w:r>
      <w:r w:rsidRPr="00053EEF">
        <w:rPr>
          <w:rFonts w:ascii="Times New Roman" w:hAnsi="Times New Roman" w:cs="Times New Roman"/>
          <w:sz w:val="24"/>
          <w:szCs w:val="24"/>
          <w:lang w:val="en-US"/>
        </w:rPr>
        <w:t>purposes are</w:t>
      </w:r>
      <w:r w:rsidR="00A35443">
        <w:rPr>
          <w:rFonts w:ascii="Times New Roman" w:hAnsi="Times New Roman" w:cs="Times New Roman"/>
          <w:sz w:val="24"/>
          <w:szCs w:val="24"/>
          <w:lang w:val="en-US"/>
        </w:rPr>
        <w:t>:</w:t>
      </w:r>
    </w:p>
    <w:p w:rsidR="00E83A18" w:rsidRPr="00873E4B" w:rsidRDefault="00E83A18" w:rsidP="004F7241">
      <w:pPr>
        <w:pStyle w:val="ListParagraph"/>
        <w:numPr>
          <w:ilvl w:val="0"/>
          <w:numId w:val="27"/>
        </w:numPr>
        <w:jc w:val="both"/>
        <w:rPr>
          <w:rFonts w:ascii="Times New Roman" w:eastAsia="Times New Roman" w:hAnsi="Times New Roman" w:cs="Times New Roman"/>
          <w:sz w:val="24"/>
          <w:szCs w:val="24"/>
          <w:lang w:val="en-US"/>
        </w:rPr>
      </w:pPr>
      <w:r w:rsidRPr="00E83A18">
        <w:rPr>
          <w:rFonts w:ascii="Times New Roman" w:eastAsia="Times New Roman" w:hAnsi="Times New Roman" w:cs="Times New Roman"/>
          <w:sz w:val="24"/>
          <w:szCs w:val="24"/>
          <w:lang w:val="en-US"/>
        </w:rPr>
        <w:t xml:space="preserve">To what extent do the objectives of </w:t>
      </w:r>
      <w:r w:rsidRPr="00873E4B">
        <w:rPr>
          <w:rFonts w:ascii="Times New Roman" w:eastAsia="Times New Roman" w:hAnsi="Times New Roman" w:cs="Times New Roman"/>
          <w:sz w:val="24"/>
          <w:szCs w:val="24"/>
          <w:lang w:val="en-US"/>
        </w:rPr>
        <w:t xml:space="preserve">the RESCUR curriculum meet the needs identified?  </w:t>
      </w:r>
    </w:p>
    <w:p w:rsidR="00E83A18" w:rsidRPr="00873E4B" w:rsidRDefault="00E83A18" w:rsidP="004F7241">
      <w:pPr>
        <w:pStyle w:val="ListParagraph"/>
        <w:numPr>
          <w:ilvl w:val="0"/>
          <w:numId w:val="27"/>
        </w:numPr>
        <w:jc w:val="both"/>
        <w:rPr>
          <w:rFonts w:ascii="Times New Roman" w:hAnsi="Times New Roman" w:cs="Times New Roman"/>
          <w:sz w:val="24"/>
          <w:szCs w:val="24"/>
          <w:lang w:val="en-US"/>
        </w:rPr>
      </w:pPr>
      <w:r w:rsidRPr="00873E4B">
        <w:rPr>
          <w:rFonts w:ascii="Times New Roman" w:hAnsi="Times New Roman" w:cs="Times New Roman"/>
          <w:sz w:val="24"/>
          <w:szCs w:val="24"/>
          <w:lang w:val="en-US"/>
        </w:rPr>
        <w:t>Were the objectives of the project meaningful and feasible to the target groups?</w:t>
      </w:r>
    </w:p>
    <w:p w:rsidR="00077741" w:rsidRPr="00873E4B" w:rsidRDefault="00E83A18" w:rsidP="004F7241">
      <w:pPr>
        <w:pStyle w:val="ListParagraph"/>
        <w:numPr>
          <w:ilvl w:val="0"/>
          <w:numId w:val="27"/>
        </w:numPr>
        <w:jc w:val="both"/>
        <w:rPr>
          <w:rFonts w:ascii="Times New Roman" w:hAnsi="Times New Roman" w:cs="Times New Roman"/>
          <w:sz w:val="24"/>
          <w:szCs w:val="24"/>
          <w:lang w:val="en-US"/>
        </w:rPr>
      </w:pPr>
      <w:r w:rsidRPr="00873E4B">
        <w:rPr>
          <w:rFonts w:ascii="Times New Roman" w:eastAsia="Times New Roman" w:hAnsi="Times New Roman" w:cs="Times New Roman"/>
          <w:sz w:val="24"/>
          <w:szCs w:val="24"/>
          <w:lang w:val="en-US"/>
        </w:rPr>
        <w:lastRenderedPageBreak/>
        <w:t>To what extent d</w:t>
      </w:r>
      <w:r w:rsidR="003E59EE">
        <w:rPr>
          <w:rFonts w:ascii="Times New Roman" w:eastAsia="Times New Roman" w:hAnsi="Times New Roman" w:cs="Times New Roman"/>
          <w:sz w:val="24"/>
          <w:szCs w:val="24"/>
          <w:lang w:val="en-US"/>
        </w:rPr>
        <w:t>o</w:t>
      </w:r>
      <w:r w:rsidRPr="00873E4B">
        <w:rPr>
          <w:rFonts w:ascii="Times New Roman" w:eastAsia="Times New Roman" w:hAnsi="Times New Roman" w:cs="Times New Roman"/>
          <w:sz w:val="24"/>
          <w:szCs w:val="24"/>
          <w:lang w:val="en-US"/>
        </w:rPr>
        <w:t xml:space="preserve"> the </w:t>
      </w:r>
      <w:r w:rsidR="003E59EE" w:rsidRPr="00873E4B">
        <w:rPr>
          <w:rFonts w:ascii="Times New Roman" w:eastAsia="Times New Roman" w:hAnsi="Times New Roman" w:cs="Times New Roman"/>
          <w:sz w:val="24"/>
          <w:szCs w:val="24"/>
          <w:lang w:val="en-US"/>
        </w:rPr>
        <w:t xml:space="preserve">RESCUR curriculum </w:t>
      </w:r>
      <w:r w:rsidRPr="00873E4B">
        <w:rPr>
          <w:rFonts w:ascii="Times New Roman" w:eastAsia="Times New Roman" w:hAnsi="Times New Roman" w:cs="Times New Roman"/>
          <w:sz w:val="24"/>
          <w:szCs w:val="24"/>
          <w:lang w:val="en-US"/>
        </w:rPr>
        <w:t>activities supported the objectives of the curriculum?</w:t>
      </w:r>
    </w:p>
    <w:p w:rsidR="00E83A18" w:rsidRPr="00873E4B" w:rsidRDefault="00E83A18" w:rsidP="004F7241">
      <w:pPr>
        <w:pStyle w:val="ListParagraph"/>
        <w:numPr>
          <w:ilvl w:val="0"/>
          <w:numId w:val="27"/>
        </w:numPr>
        <w:spacing w:after="8" w:line="292" w:lineRule="auto"/>
        <w:ind w:right="84"/>
        <w:jc w:val="both"/>
        <w:rPr>
          <w:rFonts w:ascii="Times New Roman" w:hAnsi="Times New Roman" w:cs="Times New Roman"/>
          <w:sz w:val="24"/>
          <w:szCs w:val="24"/>
          <w:lang w:val="en-US"/>
        </w:rPr>
      </w:pPr>
      <w:r w:rsidRPr="00873E4B">
        <w:rPr>
          <w:rFonts w:ascii="Times New Roman" w:hAnsi="Times New Roman" w:cs="Times New Roman"/>
          <w:sz w:val="24"/>
          <w:szCs w:val="24"/>
          <w:lang w:val="en-US"/>
        </w:rPr>
        <w:t>How these objectives were channeled to participants?</w:t>
      </w:r>
    </w:p>
    <w:p w:rsidR="00E83A18" w:rsidRPr="00873E4B" w:rsidRDefault="00E83A18" w:rsidP="004F7241">
      <w:pPr>
        <w:pStyle w:val="ListParagraph"/>
        <w:numPr>
          <w:ilvl w:val="0"/>
          <w:numId w:val="27"/>
        </w:numPr>
        <w:jc w:val="both"/>
        <w:rPr>
          <w:rFonts w:ascii="Times New Roman" w:hAnsi="Times New Roman" w:cs="Times New Roman"/>
          <w:sz w:val="24"/>
          <w:szCs w:val="24"/>
          <w:lang w:val="en-US"/>
        </w:rPr>
      </w:pPr>
      <w:r w:rsidRPr="00873E4B">
        <w:rPr>
          <w:rFonts w:ascii="Times New Roman" w:hAnsi="Times New Roman" w:cs="Times New Roman"/>
          <w:sz w:val="24"/>
          <w:szCs w:val="24"/>
          <w:lang w:val="en-US"/>
        </w:rPr>
        <w:t>What is the potential impact of the project to the target groups?</w:t>
      </w:r>
    </w:p>
    <w:p w:rsidR="000570F7" w:rsidRPr="00053EEF" w:rsidRDefault="000570F7" w:rsidP="004F7241">
      <w:pPr>
        <w:pStyle w:val="Heading3"/>
        <w:ind w:left="-5"/>
        <w:jc w:val="both"/>
        <w:rPr>
          <w:rFonts w:ascii="Times New Roman" w:hAnsi="Times New Roman" w:cs="Times New Roman"/>
          <w:b/>
          <w:color w:val="auto"/>
          <w:lang w:val="en-US"/>
        </w:rPr>
      </w:pPr>
      <w:r w:rsidRPr="00053EEF">
        <w:rPr>
          <w:rFonts w:ascii="Times New Roman" w:hAnsi="Times New Roman" w:cs="Times New Roman"/>
          <w:b/>
          <w:color w:val="auto"/>
          <w:lang w:val="en-US"/>
        </w:rPr>
        <w:t>Definition of the project aims</w:t>
      </w:r>
    </w:p>
    <w:p w:rsidR="00015278" w:rsidRDefault="00850587" w:rsidP="004F7241">
      <w:pPr>
        <w:spacing w:after="127" w:line="240" w:lineRule="auto"/>
        <w:ind w:firstLine="720"/>
        <w:jc w:val="both"/>
        <w:rPr>
          <w:rFonts w:ascii="Times New Roman" w:hAnsi="Times New Roman" w:cs="Times New Roman"/>
          <w:sz w:val="24"/>
          <w:szCs w:val="24"/>
          <w:lang w:val="en-US"/>
        </w:rPr>
      </w:pPr>
      <w:r w:rsidRPr="00053EEF">
        <w:rPr>
          <w:rFonts w:ascii="Times New Roman" w:eastAsia="Times New Roman" w:hAnsi="Times New Roman" w:cs="Times New Roman"/>
          <w:sz w:val="24"/>
          <w:szCs w:val="24"/>
          <w:lang w:val="en-US"/>
        </w:rPr>
        <w:t>I</w:t>
      </w:r>
      <w:r w:rsidR="00D61564" w:rsidRPr="00053EEF">
        <w:rPr>
          <w:rFonts w:ascii="Times New Roman" w:eastAsia="Times New Roman" w:hAnsi="Times New Roman" w:cs="Times New Roman"/>
          <w:sz w:val="24"/>
          <w:szCs w:val="24"/>
          <w:lang w:val="en-US"/>
        </w:rPr>
        <w:t>ndividuals</w:t>
      </w:r>
      <w:r w:rsidR="00B0050E" w:rsidRPr="00053EEF">
        <w:rPr>
          <w:rFonts w:ascii="Times New Roman" w:eastAsia="Times New Roman" w:hAnsi="Times New Roman" w:cs="Times New Roman"/>
          <w:sz w:val="24"/>
          <w:szCs w:val="24"/>
          <w:lang w:val="en-US"/>
        </w:rPr>
        <w:t xml:space="preserve"> </w:t>
      </w:r>
      <w:r w:rsidR="00D61564" w:rsidRPr="00053EEF">
        <w:rPr>
          <w:rFonts w:ascii="Times New Roman" w:eastAsia="Times New Roman" w:hAnsi="Times New Roman" w:cs="Times New Roman"/>
          <w:sz w:val="24"/>
          <w:szCs w:val="24"/>
          <w:lang w:val="en-US"/>
        </w:rPr>
        <w:t xml:space="preserve">from ethnic and cultural minorities, such as Roma, immigrants and refugees are at </w:t>
      </w:r>
      <w:r w:rsidRPr="00053EEF">
        <w:rPr>
          <w:rFonts w:ascii="Times New Roman" w:eastAsia="Times New Roman" w:hAnsi="Times New Roman" w:cs="Times New Roman"/>
          <w:sz w:val="24"/>
          <w:szCs w:val="24"/>
          <w:lang w:val="en-US"/>
        </w:rPr>
        <w:t xml:space="preserve">risk </w:t>
      </w:r>
      <w:r w:rsidR="00D61564" w:rsidRPr="00053EEF">
        <w:rPr>
          <w:rFonts w:ascii="Times New Roman" w:eastAsia="Times New Roman" w:hAnsi="Times New Roman" w:cs="Times New Roman"/>
          <w:sz w:val="24"/>
          <w:szCs w:val="24"/>
          <w:lang w:val="en-US"/>
        </w:rPr>
        <w:t>of school failure</w:t>
      </w:r>
      <w:r w:rsidRPr="00053EEF">
        <w:rPr>
          <w:rFonts w:ascii="Times New Roman" w:eastAsia="Times New Roman" w:hAnsi="Times New Roman" w:cs="Times New Roman"/>
          <w:sz w:val="24"/>
          <w:szCs w:val="24"/>
          <w:lang w:val="en-US"/>
        </w:rPr>
        <w:t xml:space="preserve">, social exclusion and mental health problems (European Commision, 2011). Children with educational needs such as disability and giftedness are also likely to face obstacles in their growth and development. Improving school curriculum to </w:t>
      </w:r>
      <w:r w:rsidRPr="00053EEF">
        <w:rPr>
          <w:rFonts w:ascii="Times New Roman" w:hAnsi="Times New Roman" w:cs="Times New Roman"/>
          <w:sz w:val="24"/>
          <w:szCs w:val="24"/>
          <w:lang w:val="en-US"/>
        </w:rPr>
        <w:t xml:space="preserve">support the development of the competences needed so that young learners overcome challenges in their lives and achieve academic success and social and emotional well beings is the central focus of the </w:t>
      </w:r>
      <w:r w:rsidRPr="00053EEF">
        <w:rPr>
          <w:rFonts w:ascii="Times New Roman" w:eastAsia="Times New Roman" w:hAnsi="Times New Roman" w:cs="Times New Roman"/>
          <w:sz w:val="24"/>
          <w:szCs w:val="24"/>
          <w:lang w:val="en-US"/>
        </w:rPr>
        <w:t xml:space="preserve">RESCUR. </w:t>
      </w:r>
      <w:r w:rsidR="000410AE" w:rsidRPr="00053EEF">
        <w:rPr>
          <w:rFonts w:ascii="Times New Roman" w:hAnsi="Times New Roman" w:cs="Times New Roman"/>
          <w:sz w:val="24"/>
          <w:szCs w:val="24"/>
          <w:lang w:val="en-US"/>
        </w:rPr>
        <w:t>Interestingly though the resilience curriculum did not only target the vulnerable children. It was developed to serve as a universal and inclusive program for all the children in the classroom and to be delivered by teachers as a key area in the general curriculum</w:t>
      </w:r>
      <w:r w:rsidR="00E83A18">
        <w:rPr>
          <w:rFonts w:ascii="Times New Roman" w:hAnsi="Times New Roman" w:cs="Times New Roman"/>
          <w:sz w:val="24"/>
          <w:szCs w:val="24"/>
          <w:lang w:val="en-US"/>
        </w:rPr>
        <w:t xml:space="preserve">, </w:t>
      </w:r>
      <w:r w:rsidR="00400E8A">
        <w:rPr>
          <w:rFonts w:ascii="Times New Roman" w:hAnsi="Times New Roman" w:cs="Times New Roman"/>
          <w:sz w:val="24"/>
          <w:szCs w:val="24"/>
          <w:lang w:val="en-US"/>
        </w:rPr>
        <w:t xml:space="preserve">fact that underlines its feasibility. The curriculum was </w:t>
      </w:r>
      <w:r w:rsidR="00F77FE5">
        <w:rPr>
          <w:rFonts w:ascii="Times New Roman" w:hAnsi="Times New Roman" w:cs="Times New Roman"/>
          <w:sz w:val="24"/>
          <w:szCs w:val="24"/>
          <w:lang w:val="en-US"/>
        </w:rPr>
        <w:t xml:space="preserve">also </w:t>
      </w:r>
      <w:r w:rsidR="00400E8A">
        <w:rPr>
          <w:rFonts w:ascii="Times New Roman" w:hAnsi="Times New Roman" w:cs="Times New Roman"/>
          <w:sz w:val="24"/>
          <w:szCs w:val="24"/>
          <w:lang w:val="en-US"/>
        </w:rPr>
        <w:t xml:space="preserve">designed </w:t>
      </w:r>
      <w:r w:rsidR="001B1F87">
        <w:rPr>
          <w:rFonts w:ascii="Times New Roman" w:hAnsi="Times New Roman" w:cs="Times New Roman"/>
          <w:sz w:val="24"/>
          <w:szCs w:val="24"/>
          <w:lang w:val="en-US"/>
        </w:rPr>
        <w:t xml:space="preserve">based on the spiral approach, </w:t>
      </w:r>
      <w:r w:rsidR="001B1F87" w:rsidRPr="00053EEF">
        <w:rPr>
          <w:rFonts w:ascii="Times New Roman" w:hAnsi="Times New Roman" w:cs="Times New Roman"/>
          <w:sz w:val="24"/>
          <w:szCs w:val="24"/>
          <w:lang w:val="en-US"/>
        </w:rPr>
        <w:t>for the ongoing cultivation of the resilient skills</w:t>
      </w:r>
      <w:r w:rsidR="00400E8A">
        <w:rPr>
          <w:rFonts w:ascii="Times New Roman" w:hAnsi="Times New Roman" w:cs="Times New Roman"/>
          <w:sz w:val="24"/>
          <w:szCs w:val="24"/>
          <w:lang w:val="en-US"/>
        </w:rPr>
        <w:t xml:space="preserve"> to students of different ages, fact that enhances its</w:t>
      </w:r>
      <w:r w:rsidR="001B1F87">
        <w:rPr>
          <w:rFonts w:ascii="Times New Roman" w:hAnsi="Times New Roman" w:cs="Times New Roman"/>
          <w:sz w:val="24"/>
          <w:szCs w:val="24"/>
          <w:lang w:val="en-US"/>
        </w:rPr>
        <w:t xml:space="preserve"> sustainability</w:t>
      </w:r>
      <w:r w:rsidR="000410AE" w:rsidRPr="00053EEF">
        <w:rPr>
          <w:rFonts w:ascii="Times New Roman" w:hAnsi="Times New Roman" w:cs="Times New Roman"/>
          <w:sz w:val="24"/>
          <w:szCs w:val="24"/>
          <w:lang w:val="en-US"/>
        </w:rPr>
        <w:t>.</w:t>
      </w:r>
      <w:r w:rsidR="00015278" w:rsidRPr="00015278">
        <w:rPr>
          <w:rFonts w:ascii="Times New Roman" w:hAnsi="Times New Roman" w:cs="Times New Roman"/>
          <w:sz w:val="24"/>
          <w:szCs w:val="24"/>
          <w:lang w:val="en-US"/>
        </w:rPr>
        <w:t xml:space="preserve"> </w:t>
      </w:r>
    </w:p>
    <w:p w:rsidR="00E838F1" w:rsidRDefault="00015278" w:rsidP="004F7241">
      <w:pPr>
        <w:spacing w:after="127" w:line="240" w:lineRule="auto"/>
        <w:ind w:firstLine="720"/>
        <w:jc w:val="both"/>
        <w:rPr>
          <w:rFonts w:ascii="Times New Roman" w:eastAsia="Times New Roman" w:hAnsi="Times New Roman" w:cs="Times New Roman"/>
          <w:sz w:val="24"/>
          <w:szCs w:val="24"/>
          <w:lang w:val="en-US"/>
        </w:rPr>
      </w:pPr>
      <w:r w:rsidRPr="00053EEF">
        <w:rPr>
          <w:rFonts w:ascii="Times New Roman" w:hAnsi="Times New Roman" w:cs="Times New Roman"/>
          <w:sz w:val="24"/>
          <w:szCs w:val="24"/>
          <w:lang w:val="en-US"/>
        </w:rPr>
        <w:t xml:space="preserve">The objectives of the project followed a thorough theoretical review on resilient literature and are in accordance with the third Strategic Objective of the EU Council about the need to support for vulnerable groups starting from early childhood education. The RESCUR curriculum </w:t>
      </w:r>
      <w:r w:rsidR="00400E8A">
        <w:rPr>
          <w:rFonts w:ascii="Times New Roman" w:hAnsi="Times New Roman" w:cs="Times New Roman"/>
          <w:sz w:val="24"/>
          <w:szCs w:val="24"/>
          <w:lang w:val="en-US"/>
        </w:rPr>
        <w:t>was</w:t>
      </w:r>
      <w:r w:rsidRPr="00053EEF">
        <w:rPr>
          <w:rFonts w:ascii="Times New Roman" w:hAnsi="Times New Roman" w:cs="Times New Roman"/>
          <w:sz w:val="24"/>
          <w:szCs w:val="24"/>
          <w:lang w:val="en-US"/>
        </w:rPr>
        <w:t xml:space="preserve"> designed to </w:t>
      </w:r>
      <w:r w:rsidR="00400E8A">
        <w:rPr>
          <w:rFonts w:ascii="Times New Roman" w:hAnsi="Times New Roman" w:cs="Times New Roman"/>
          <w:sz w:val="24"/>
          <w:szCs w:val="24"/>
          <w:lang w:val="en-US"/>
        </w:rPr>
        <w:t xml:space="preserve">provide </w:t>
      </w:r>
      <w:r w:rsidRPr="00053EEF">
        <w:rPr>
          <w:rFonts w:ascii="Times New Roman" w:hAnsi="Times New Roman" w:cs="Times New Roman"/>
          <w:sz w:val="24"/>
          <w:szCs w:val="24"/>
          <w:lang w:val="en-US"/>
        </w:rPr>
        <w:t xml:space="preserve">with resilience skills all children in the classroom against the risks of labelling and stigmatization. </w:t>
      </w:r>
      <w:r w:rsidR="00400E8A">
        <w:rPr>
          <w:rFonts w:ascii="Times New Roman" w:hAnsi="Times New Roman" w:cs="Times New Roman"/>
          <w:sz w:val="24"/>
          <w:szCs w:val="24"/>
          <w:lang w:val="en-US"/>
        </w:rPr>
        <w:t>Its</w:t>
      </w:r>
      <w:r w:rsidR="00D26FF3">
        <w:rPr>
          <w:rFonts w:ascii="Times New Roman" w:eastAsia="Times New Roman" w:hAnsi="Times New Roman" w:cs="Times New Roman"/>
          <w:sz w:val="24"/>
          <w:szCs w:val="24"/>
          <w:lang w:val="en-US"/>
        </w:rPr>
        <w:t xml:space="preserve"> meaningfulness clearly arises from its </w:t>
      </w:r>
      <w:r w:rsidR="00E838F1" w:rsidRPr="00053EEF">
        <w:rPr>
          <w:rFonts w:ascii="Times New Roman" w:eastAsia="Times New Roman" w:hAnsi="Times New Roman" w:cs="Times New Roman"/>
          <w:sz w:val="24"/>
          <w:szCs w:val="24"/>
          <w:lang w:val="en-US"/>
        </w:rPr>
        <w:t xml:space="preserve">aims to develop emotional bonds between school and family, define </w:t>
      </w:r>
      <w:r w:rsidR="001E1F56" w:rsidRPr="00053EEF">
        <w:rPr>
          <w:rFonts w:ascii="Times New Roman" w:eastAsia="Times New Roman" w:hAnsi="Times New Roman" w:cs="Times New Roman"/>
          <w:sz w:val="24"/>
          <w:szCs w:val="24"/>
          <w:lang w:val="en-US"/>
        </w:rPr>
        <w:t>concrete limits of behavior, cultivate life skills and provide support in a context of high expectations for both students and teachers.</w:t>
      </w:r>
    </w:p>
    <w:p w:rsidR="00B0050E" w:rsidRPr="00053EEF" w:rsidRDefault="00850587" w:rsidP="004F7241">
      <w:pPr>
        <w:spacing w:after="0"/>
        <w:jc w:val="both"/>
        <w:rPr>
          <w:rFonts w:ascii="Times New Roman" w:hAnsi="Times New Roman" w:cs="Times New Roman"/>
          <w:sz w:val="24"/>
          <w:szCs w:val="24"/>
          <w:lang w:val="en-US"/>
        </w:rPr>
      </w:pPr>
      <w:r w:rsidRPr="00053EEF">
        <w:rPr>
          <w:rFonts w:ascii="Times New Roman" w:eastAsia="Times New Roman" w:hAnsi="Times New Roman" w:cs="Times New Roman"/>
          <w:sz w:val="24"/>
          <w:szCs w:val="24"/>
          <w:lang w:val="en-US"/>
        </w:rPr>
        <w:t>More specifically the curriculum had the following objectives:</w:t>
      </w:r>
    </w:p>
    <w:p w:rsidR="00B0050E" w:rsidRPr="00053EEF" w:rsidRDefault="00B0050E" w:rsidP="004F7241">
      <w:pPr>
        <w:spacing w:after="23"/>
        <w:jc w:val="both"/>
        <w:rPr>
          <w:rFonts w:ascii="Times New Roman" w:hAnsi="Times New Roman" w:cs="Times New Roman"/>
          <w:sz w:val="24"/>
          <w:szCs w:val="24"/>
          <w:lang w:val="en-US"/>
        </w:rPr>
      </w:pPr>
    </w:p>
    <w:p w:rsidR="00CD4F51" w:rsidRPr="00053EEF" w:rsidRDefault="00706DC9" w:rsidP="004F7241">
      <w:pPr>
        <w:numPr>
          <w:ilvl w:val="0"/>
          <w:numId w:val="4"/>
        </w:numPr>
        <w:spacing w:after="23" w:line="250" w:lineRule="auto"/>
        <w:ind w:right="14" w:hanging="360"/>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to develop and enhance children’s social and emotional learning and resilience skills </w:t>
      </w:r>
    </w:p>
    <w:p w:rsidR="00706DC9" w:rsidRPr="00053EEF" w:rsidRDefault="00706DC9" w:rsidP="004F7241">
      <w:pPr>
        <w:numPr>
          <w:ilvl w:val="0"/>
          <w:numId w:val="4"/>
        </w:numPr>
        <w:spacing w:after="23" w:line="250" w:lineRule="auto"/>
        <w:ind w:right="14" w:hanging="360"/>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to promote children’s positive and prosocial behavior and healthy relationships</w:t>
      </w:r>
    </w:p>
    <w:p w:rsidR="00B0050E" w:rsidRPr="00053EEF" w:rsidRDefault="00706DC9" w:rsidP="004F7241">
      <w:pPr>
        <w:numPr>
          <w:ilvl w:val="0"/>
          <w:numId w:val="4"/>
        </w:numPr>
        <w:spacing w:after="0" w:line="250" w:lineRule="auto"/>
        <w:ind w:right="14" w:hanging="360"/>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to promote children’s mental health</w:t>
      </w:r>
      <w:r w:rsidR="00B0050E" w:rsidRPr="00053EEF">
        <w:rPr>
          <w:rFonts w:ascii="Times New Roman" w:hAnsi="Times New Roman" w:cs="Times New Roman"/>
          <w:sz w:val="24"/>
          <w:szCs w:val="24"/>
          <w:lang w:val="en-US"/>
        </w:rPr>
        <w:t xml:space="preserve"> </w:t>
      </w:r>
      <w:r w:rsidRPr="00053EEF">
        <w:rPr>
          <w:rFonts w:ascii="Times New Roman" w:hAnsi="Times New Roman" w:cs="Times New Roman"/>
          <w:sz w:val="24"/>
          <w:szCs w:val="24"/>
          <w:lang w:val="en-US"/>
        </w:rPr>
        <w:t xml:space="preserve">and </w:t>
      </w:r>
      <w:r w:rsidR="00DF24B7" w:rsidRPr="00053EEF">
        <w:rPr>
          <w:rFonts w:ascii="Times New Roman" w:hAnsi="Times New Roman" w:cs="Times New Roman"/>
          <w:sz w:val="24"/>
          <w:szCs w:val="24"/>
          <w:lang w:val="en-US"/>
        </w:rPr>
        <w:t>well-being</w:t>
      </w:r>
      <w:r w:rsidRPr="00053EEF">
        <w:rPr>
          <w:rFonts w:ascii="Times New Roman" w:hAnsi="Times New Roman" w:cs="Times New Roman"/>
          <w:sz w:val="24"/>
          <w:szCs w:val="24"/>
          <w:lang w:val="en-US"/>
        </w:rPr>
        <w:t>, particularly those at risk of mental health difficulties</w:t>
      </w:r>
    </w:p>
    <w:p w:rsidR="00706DC9" w:rsidRPr="00053EEF" w:rsidRDefault="00706DC9" w:rsidP="004F7241">
      <w:pPr>
        <w:numPr>
          <w:ilvl w:val="0"/>
          <w:numId w:val="4"/>
        </w:numPr>
        <w:spacing w:after="0" w:line="250" w:lineRule="auto"/>
        <w:ind w:right="14" w:hanging="360"/>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to improve children’s academic engagement, motivation and learning</w:t>
      </w:r>
    </w:p>
    <w:p w:rsidR="00D26FF3" w:rsidRDefault="00D26FF3" w:rsidP="004F7241">
      <w:pPr>
        <w:jc w:val="both"/>
        <w:rPr>
          <w:rFonts w:ascii="Times New Roman" w:hAnsi="Times New Roman" w:cs="Times New Roman"/>
          <w:sz w:val="24"/>
          <w:szCs w:val="24"/>
          <w:lang w:val="en-US"/>
        </w:rPr>
      </w:pPr>
    </w:p>
    <w:p w:rsidR="004F7241" w:rsidRDefault="00E86113" w:rsidP="004F7241">
      <w:pPr>
        <w:ind w:firstLine="720"/>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These </w:t>
      </w:r>
      <w:r w:rsidRPr="00DF24B7">
        <w:rPr>
          <w:rFonts w:ascii="Times New Roman" w:hAnsi="Times New Roman" w:cs="Times New Roman"/>
          <w:sz w:val="24"/>
          <w:szCs w:val="24"/>
          <w:lang w:val="en-US"/>
        </w:rPr>
        <w:t>objectives</w:t>
      </w:r>
      <w:r w:rsidRPr="00053EEF">
        <w:rPr>
          <w:rFonts w:ascii="Times New Roman" w:hAnsi="Times New Roman" w:cs="Times New Roman"/>
          <w:b/>
          <w:sz w:val="24"/>
          <w:szCs w:val="24"/>
          <w:lang w:val="en-US"/>
        </w:rPr>
        <w:t xml:space="preserve"> </w:t>
      </w:r>
      <w:r w:rsidR="00400E8A">
        <w:rPr>
          <w:rFonts w:ascii="Times New Roman" w:hAnsi="Times New Roman" w:cs="Times New Roman"/>
          <w:sz w:val="24"/>
          <w:szCs w:val="24"/>
          <w:lang w:val="en-US"/>
        </w:rPr>
        <w:t xml:space="preserve">seems </w:t>
      </w:r>
      <w:r w:rsidRPr="00053EEF">
        <w:rPr>
          <w:rFonts w:ascii="Times New Roman" w:hAnsi="Times New Roman" w:cs="Times New Roman"/>
          <w:sz w:val="24"/>
          <w:szCs w:val="24"/>
          <w:lang w:val="en-US"/>
        </w:rPr>
        <w:t>to be rather innovative and imperative according to the existing body of knowledge. Project partners adequately incorporated the existing body of knowledge</w:t>
      </w:r>
      <w:r w:rsidR="00F77FE5">
        <w:rPr>
          <w:rFonts w:ascii="Times New Roman" w:hAnsi="Times New Roman" w:cs="Times New Roman"/>
          <w:sz w:val="24"/>
          <w:szCs w:val="24"/>
          <w:lang w:val="en-US"/>
        </w:rPr>
        <w:t xml:space="preserve"> in the manuals</w:t>
      </w:r>
      <w:r w:rsidRPr="00053EEF">
        <w:rPr>
          <w:rFonts w:ascii="Times New Roman" w:hAnsi="Times New Roman" w:cs="Times New Roman"/>
          <w:sz w:val="24"/>
          <w:szCs w:val="24"/>
          <w:lang w:val="en-US"/>
        </w:rPr>
        <w:t>, not in order to reproduce what has already been achieved with explicit and boring details</w:t>
      </w:r>
      <w:r w:rsidR="00755EB0" w:rsidRPr="00053EEF">
        <w:rPr>
          <w:rFonts w:ascii="Times New Roman" w:hAnsi="Times New Roman" w:cs="Times New Roman"/>
          <w:sz w:val="24"/>
          <w:szCs w:val="24"/>
          <w:lang w:val="en-US"/>
        </w:rPr>
        <w:t xml:space="preserve"> for teachers</w:t>
      </w:r>
      <w:r w:rsidR="00F77FE5">
        <w:rPr>
          <w:rFonts w:ascii="Times New Roman" w:hAnsi="Times New Roman" w:cs="Times New Roman"/>
          <w:sz w:val="24"/>
          <w:szCs w:val="24"/>
          <w:lang w:val="en-US"/>
        </w:rPr>
        <w:t xml:space="preserve"> and parents</w:t>
      </w:r>
      <w:r w:rsidRPr="00053EEF">
        <w:rPr>
          <w:rFonts w:ascii="Times New Roman" w:hAnsi="Times New Roman" w:cs="Times New Roman"/>
          <w:sz w:val="24"/>
          <w:szCs w:val="24"/>
          <w:lang w:val="en-US"/>
        </w:rPr>
        <w:t xml:space="preserve">, but to surpass this in order to offer better solutions for their specific problems. Therefore, they explicitly defined 6 major themes in the curriculum, which had to be accompanied with </w:t>
      </w:r>
      <w:r w:rsidR="00755EB0" w:rsidRPr="00053EEF">
        <w:rPr>
          <w:rFonts w:ascii="Times New Roman" w:hAnsi="Times New Roman" w:cs="Times New Roman"/>
          <w:sz w:val="24"/>
          <w:szCs w:val="24"/>
          <w:lang w:val="en-US"/>
        </w:rPr>
        <w:t>teaching activities.</w:t>
      </w:r>
      <w:r w:rsidRPr="00053EEF">
        <w:rPr>
          <w:rFonts w:ascii="Times New Roman" w:hAnsi="Times New Roman" w:cs="Times New Roman"/>
          <w:sz w:val="24"/>
          <w:szCs w:val="24"/>
          <w:lang w:val="en-US"/>
        </w:rPr>
        <w:t xml:space="preserve"> </w:t>
      </w:r>
    </w:p>
    <w:p w:rsidR="000410AE" w:rsidRPr="00DF24B7" w:rsidRDefault="00400E8A" w:rsidP="004F7241">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Some thoughts</w:t>
      </w:r>
      <w:r w:rsidR="000410AE" w:rsidRPr="00053EEF">
        <w:rPr>
          <w:rFonts w:ascii="Times New Roman" w:hAnsi="Times New Roman" w:cs="Times New Roman"/>
          <w:sz w:val="24"/>
          <w:szCs w:val="24"/>
          <w:lang w:val="en-US"/>
        </w:rPr>
        <w:t xml:space="preserve"> with regard to the </w:t>
      </w:r>
      <w:r w:rsidR="000410AE" w:rsidRPr="00DF24B7">
        <w:rPr>
          <w:rFonts w:ascii="Times New Roman" w:hAnsi="Times New Roman" w:cs="Times New Roman"/>
          <w:sz w:val="24"/>
          <w:szCs w:val="24"/>
          <w:lang w:val="en-US"/>
        </w:rPr>
        <w:t xml:space="preserve">point of departure </w:t>
      </w:r>
      <w:r w:rsidRPr="00DF24B7">
        <w:rPr>
          <w:rFonts w:ascii="Times New Roman" w:hAnsi="Times New Roman" w:cs="Times New Roman"/>
          <w:sz w:val="24"/>
          <w:szCs w:val="24"/>
          <w:lang w:val="en-US"/>
        </w:rPr>
        <w:t>might</w:t>
      </w:r>
      <w:r w:rsidR="000410AE" w:rsidRPr="00DF24B7">
        <w:rPr>
          <w:rFonts w:ascii="Times New Roman" w:hAnsi="Times New Roman" w:cs="Times New Roman"/>
          <w:sz w:val="24"/>
          <w:szCs w:val="24"/>
          <w:lang w:val="en-US"/>
        </w:rPr>
        <w:t xml:space="preserve"> contribute to project improvements. Questions that are relevant here are:</w:t>
      </w:r>
    </w:p>
    <w:p w:rsidR="005E397E" w:rsidRPr="00053EEF" w:rsidRDefault="005E397E" w:rsidP="004F7241">
      <w:pPr>
        <w:pBdr>
          <w:top w:val="single" w:sz="6" w:space="0" w:color="000000"/>
          <w:left w:val="single" w:sz="6" w:space="0" w:color="000000"/>
          <w:bottom w:val="single" w:sz="6" w:space="0" w:color="000000"/>
          <w:right w:val="single" w:sz="6" w:space="0" w:color="000000"/>
        </w:pBdr>
        <w:shd w:val="clear" w:color="auto" w:fill="E5E5E5"/>
        <w:spacing w:after="27" w:line="265" w:lineRule="auto"/>
        <w:ind w:left="108" w:right="105"/>
        <w:jc w:val="both"/>
        <w:rPr>
          <w:rFonts w:ascii="Times New Roman" w:hAnsi="Times New Roman" w:cs="Times New Roman"/>
          <w:sz w:val="24"/>
          <w:szCs w:val="24"/>
          <w:lang w:val="en-US"/>
        </w:rPr>
      </w:pPr>
      <w:r w:rsidRPr="00053EEF">
        <w:rPr>
          <w:rFonts w:ascii="Times New Roman" w:eastAsia="Times New Roman" w:hAnsi="Times New Roman" w:cs="Times New Roman"/>
          <w:b/>
          <w:sz w:val="24"/>
          <w:szCs w:val="24"/>
          <w:lang w:val="en-US"/>
        </w:rPr>
        <w:lastRenderedPageBreak/>
        <w:t xml:space="preserve">Guiding questions for defining the project aims, to be further specified </w:t>
      </w:r>
      <w:r>
        <w:rPr>
          <w:rFonts w:ascii="Times New Roman" w:eastAsia="Times New Roman" w:hAnsi="Times New Roman" w:cs="Times New Roman"/>
          <w:b/>
          <w:sz w:val="24"/>
          <w:szCs w:val="24"/>
          <w:lang w:val="en-US"/>
        </w:rPr>
        <w:t>t</w:t>
      </w:r>
      <w:r w:rsidRPr="00053EEF">
        <w:rPr>
          <w:rFonts w:ascii="Times New Roman" w:eastAsia="Times New Roman" w:hAnsi="Times New Roman" w:cs="Times New Roman"/>
          <w:b/>
          <w:sz w:val="24"/>
          <w:szCs w:val="24"/>
          <w:lang w:val="en-US"/>
        </w:rPr>
        <w:t>o the project</w:t>
      </w:r>
    </w:p>
    <w:p w:rsidR="005E397E" w:rsidRDefault="005E397E"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Which procedures have been used to identify the 6 major themes in the curriculum?</w:t>
      </w:r>
      <w:r w:rsidRPr="005E397E">
        <w:rPr>
          <w:rFonts w:ascii="Times New Roman" w:hAnsi="Times New Roman" w:cs="Times New Roman"/>
          <w:sz w:val="24"/>
          <w:szCs w:val="24"/>
          <w:lang w:val="en-US"/>
        </w:rPr>
        <w:t xml:space="preserve"> </w:t>
      </w:r>
    </w:p>
    <w:p w:rsidR="005E397E" w:rsidRPr="00AF3D64" w:rsidRDefault="005E397E"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Did the definition of the themes really function as </w:t>
      </w:r>
      <w:r w:rsidRPr="00AF3D64">
        <w:rPr>
          <w:rFonts w:ascii="Times New Roman" w:hAnsi="Times New Roman" w:cs="Times New Roman"/>
          <w:sz w:val="24"/>
          <w:szCs w:val="24"/>
          <w:lang w:val="en-US"/>
        </w:rPr>
        <w:t>a beacon for developmental activities?</w:t>
      </w:r>
    </w:p>
    <w:p w:rsidR="005E397E" w:rsidRDefault="005E397E"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3"/>
        <w:jc w:val="both"/>
        <w:rPr>
          <w:rFonts w:ascii="Times New Roman" w:hAnsi="Times New Roman" w:cs="Times New Roman"/>
          <w:sz w:val="24"/>
          <w:szCs w:val="24"/>
          <w:lang w:val="en-US"/>
        </w:rPr>
      </w:pPr>
      <w:r w:rsidRPr="005E397E">
        <w:rPr>
          <w:rFonts w:ascii="Times New Roman" w:hAnsi="Times New Roman" w:cs="Times New Roman"/>
          <w:sz w:val="24"/>
          <w:szCs w:val="24"/>
          <w:lang w:val="en-US"/>
        </w:rPr>
        <w:t>Which aspects have been stressed in the point of departure (e.g.: possible course contents, target groups of the project, didactics or ways of operating and existing measures for vulnerable youth that are being applied within the school system)</w:t>
      </w:r>
      <w:r>
        <w:rPr>
          <w:rFonts w:ascii="Times New Roman" w:hAnsi="Times New Roman" w:cs="Times New Roman"/>
          <w:sz w:val="24"/>
          <w:szCs w:val="24"/>
          <w:lang w:val="en-US"/>
        </w:rPr>
        <w:t>?</w:t>
      </w:r>
      <w:r w:rsidRPr="005E397E">
        <w:rPr>
          <w:rFonts w:ascii="Times New Roman" w:hAnsi="Times New Roman" w:cs="Times New Roman"/>
          <w:sz w:val="24"/>
          <w:szCs w:val="24"/>
          <w:lang w:val="en-US"/>
        </w:rPr>
        <w:t xml:space="preserve"> </w:t>
      </w:r>
    </w:p>
    <w:p w:rsidR="005E397E" w:rsidRDefault="005E397E"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3"/>
        <w:jc w:val="both"/>
        <w:rPr>
          <w:rFonts w:ascii="Times New Roman" w:hAnsi="Times New Roman" w:cs="Times New Roman"/>
          <w:sz w:val="24"/>
          <w:szCs w:val="24"/>
          <w:lang w:val="en-US"/>
        </w:rPr>
      </w:pPr>
      <w:r w:rsidRPr="005E397E">
        <w:rPr>
          <w:rFonts w:ascii="Times New Roman" w:hAnsi="Times New Roman" w:cs="Times New Roman"/>
          <w:sz w:val="24"/>
          <w:szCs w:val="24"/>
          <w:lang w:val="en-US"/>
        </w:rPr>
        <w:t>Were there any possibilities for regular reflections on the aims of the project</w:t>
      </w:r>
      <w:r>
        <w:rPr>
          <w:rFonts w:ascii="Times New Roman" w:hAnsi="Times New Roman" w:cs="Times New Roman"/>
          <w:sz w:val="24"/>
          <w:szCs w:val="24"/>
          <w:lang w:val="en-US"/>
        </w:rPr>
        <w:t>?</w:t>
      </w:r>
    </w:p>
    <w:p w:rsidR="005E397E" w:rsidRPr="00053EEF" w:rsidRDefault="005E397E"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3"/>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5E397E">
        <w:rPr>
          <w:rFonts w:ascii="Times New Roman" w:hAnsi="Times New Roman" w:cs="Times New Roman"/>
          <w:sz w:val="24"/>
          <w:szCs w:val="24"/>
          <w:lang w:val="en-US"/>
        </w:rPr>
        <w:t>he aim is to follow the process, do not deviate from the goals, assess the results and encourage the continuation of the effort”</w:t>
      </w:r>
      <w:r>
        <w:rPr>
          <w:rFonts w:ascii="Times New Roman" w:hAnsi="Times New Roman" w:cs="Times New Roman"/>
          <w:sz w:val="24"/>
          <w:szCs w:val="24"/>
          <w:lang w:val="en-US"/>
        </w:rPr>
        <w:t>. How the encouragement actually happened?</w:t>
      </w:r>
      <w:r w:rsidRPr="005E397E">
        <w:rPr>
          <w:rFonts w:ascii="Times New Roman" w:hAnsi="Times New Roman" w:cs="Times New Roman"/>
          <w:sz w:val="24"/>
          <w:szCs w:val="24"/>
          <w:lang w:val="en-US"/>
        </w:rPr>
        <w:t xml:space="preserve"> </w:t>
      </w:r>
      <w:r>
        <w:rPr>
          <w:rFonts w:ascii="Times New Roman" w:hAnsi="Times New Roman" w:cs="Times New Roman"/>
          <w:sz w:val="24"/>
          <w:szCs w:val="24"/>
          <w:lang w:val="en-US"/>
        </w:rPr>
        <w:t>Were there regular meeting</w:t>
      </w:r>
      <w:r w:rsidR="00914DCC">
        <w:rPr>
          <w:rFonts w:ascii="Times New Roman" w:hAnsi="Times New Roman" w:cs="Times New Roman"/>
          <w:sz w:val="24"/>
          <w:szCs w:val="24"/>
          <w:lang w:val="en-US"/>
        </w:rPr>
        <w:t>s</w:t>
      </w:r>
      <w:r>
        <w:rPr>
          <w:rFonts w:ascii="Times New Roman" w:hAnsi="Times New Roman" w:cs="Times New Roman"/>
          <w:sz w:val="24"/>
          <w:szCs w:val="24"/>
          <w:lang w:val="en-US"/>
        </w:rPr>
        <w:t xml:space="preserve"> among the participants?</w:t>
      </w:r>
    </w:p>
    <w:p w:rsidR="005E397E" w:rsidRPr="00053EEF" w:rsidRDefault="005E397E" w:rsidP="004F7241">
      <w:pPr>
        <w:ind w:left="-5"/>
        <w:jc w:val="both"/>
        <w:rPr>
          <w:rFonts w:ascii="Times New Roman" w:hAnsi="Times New Roman" w:cs="Times New Roman"/>
          <w:sz w:val="24"/>
          <w:szCs w:val="24"/>
          <w:lang w:val="en-US"/>
        </w:rPr>
      </w:pPr>
    </w:p>
    <w:p w:rsidR="000410AE" w:rsidRPr="00053EEF" w:rsidRDefault="000410AE" w:rsidP="004F7241">
      <w:pPr>
        <w:ind w:left="-5" w:firstLine="725"/>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The project </w:t>
      </w:r>
      <w:r w:rsidR="004677D4" w:rsidRPr="00053EEF">
        <w:rPr>
          <w:rFonts w:ascii="Times New Roman" w:hAnsi="Times New Roman" w:cs="Times New Roman"/>
          <w:sz w:val="24"/>
          <w:szCs w:val="24"/>
          <w:lang w:val="en-US"/>
        </w:rPr>
        <w:t>was</w:t>
      </w:r>
      <w:r w:rsidR="00AF048F">
        <w:rPr>
          <w:rFonts w:ascii="Times New Roman" w:hAnsi="Times New Roman" w:cs="Times New Roman"/>
          <w:sz w:val="24"/>
          <w:szCs w:val="24"/>
          <w:lang w:val="en-US"/>
        </w:rPr>
        <w:t xml:space="preserve"> also</w:t>
      </w:r>
      <w:r w:rsidRPr="00053EEF">
        <w:rPr>
          <w:rFonts w:ascii="Times New Roman" w:hAnsi="Times New Roman" w:cs="Times New Roman"/>
          <w:sz w:val="24"/>
          <w:szCs w:val="24"/>
          <w:lang w:val="en-US"/>
        </w:rPr>
        <w:t xml:space="preserve"> geared towards teachers</w:t>
      </w:r>
      <w:r w:rsidR="004677D4" w:rsidRPr="00053EEF">
        <w:rPr>
          <w:rFonts w:ascii="Times New Roman" w:hAnsi="Times New Roman" w:cs="Times New Roman"/>
          <w:sz w:val="24"/>
          <w:szCs w:val="24"/>
          <w:lang w:val="en-US"/>
        </w:rPr>
        <w:t>’</w:t>
      </w:r>
      <w:r w:rsidRPr="00053EEF">
        <w:rPr>
          <w:rFonts w:ascii="Times New Roman" w:hAnsi="Times New Roman" w:cs="Times New Roman"/>
          <w:sz w:val="24"/>
          <w:szCs w:val="24"/>
          <w:lang w:val="en-US"/>
        </w:rPr>
        <w:t xml:space="preserve"> </w:t>
      </w:r>
      <w:r w:rsidRPr="00856DC9">
        <w:rPr>
          <w:rFonts w:ascii="Times New Roman" w:hAnsi="Times New Roman" w:cs="Times New Roman"/>
          <w:sz w:val="24"/>
          <w:szCs w:val="24"/>
          <w:lang w:val="en-US"/>
        </w:rPr>
        <w:t>professional development</w:t>
      </w:r>
      <w:r w:rsidRPr="00053EEF">
        <w:rPr>
          <w:rFonts w:ascii="Times New Roman" w:hAnsi="Times New Roman" w:cs="Times New Roman"/>
          <w:sz w:val="24"/>
          <w:szCs w:val="24"/>
          <w:lang w:val="en-US"/>
        </w:rPr>
        <w:t xml:space="preserve"> </w:t>
      </w:r>
      <w:r w:rsidR="004677D4" w:rsidRPr="00053EEF">
        <w:rPr>
          <w:rFonts w:ascii="Times New Roman" w:hAnsi="Times New Roman" w:cs="Times New Roman"/>
          <w:sz w:val="24"/>
          <w:szCs w:val="24"/>
          <w:lang w:val="en-US"/>
        </w:rPr>
        <w:t xml:space="preserve">and </w:t>
      </w:r>
      <w:r w:rsidRPr="00053EEF">
        <w:rPr>
          <w:rFonts w:ascii="Times New Roman" w:hAnsi="Times New Roman" w:cs="Times New Roman"/>
          <w:sz w:val="24"/>
          <w:szCs w:val="24"/>
          <w:lang w:val="en-US"/>
        </w:rPr>
        <w:t>meeting the</w:t>
      </w:r>
      <w:r w:rsidR="004677D4" w:rsidRPr="00053EEF">
        <w:rPr>
          <w:rFonts w:ascii="Times New Roman" w:hAnsi="Times New Roman" w:cs="Times New Roman"/>
          <w:sz w:val="24"/>
          <w:szCs w:val="24"/>
          <w:lang w:val="en-US"/>
        </w:rPr>
        <w:t>ir</w:t>
      </w:r>
      <w:r w:rsidR="009C19C6">
        <w:rPr>
          <w:rFonts w:ascii="Times New Roman" w:hAnsi="Times New Roman" w:cs="Times New Roman"/>
          <w:sz w:val="24"/>
          <w:szCs w:val="24"/>
          <w:lang w:val="en-US"/>
        </w:rPr>
        <w:t xml:space="preserve"> own </w:t>
      </w:r>
      <w:r w:rsidRPr="00053EEF">
        <w:rPr>
          <w:rFonts w:ascii="Times New Roman" w:hAnsi="Times New Roman" w:cs="Times New Roman"/>
          <w:sz w:val="24"/>
          <w:szCs w:val="24"/>
          <w:lang w:val="en-US"/>
        </w:rPr>
        <w:t>needs</w:t>
      </w:r>
      <w:r w:rsidR="004677D4" w:rsidRPr="00053EEF">
        <w:rPr>
          <w:rFonts w:ascii="Times New Roman" w:hAnsi="Times New Roman" w:cs="Times New Roman"/>
          <w:sz w:val="24"/>
          <w:szCs w:val="24"/>
          <w:lang w:val="en-US"/>
        </w:rPr>
        <w:t>. Teachers’ manual included a section</w:t>
      </w:r>
      <w:r w:rsidR="00856DC9">
        <w:rPr>
          <w:rFonts w:ascii="Times New Roman" w:hAnsi="Times New Roman" w:cs="Times New Roman"/>
          <w:sz w:val="24"/>
          <w:szCs w:val="24"/>
          <w:lang w:val="en-US"/>
        </w:rPr>
        <w:t xml:space="preserve"> about</w:t>
      </w:r>
      <w:r w:rsidR="004677D4" w:rsidRPr="00053EEF">
        <w:rPr>
          <w:rFonts w:ascii="Times New Roman" w:hAnsi="Times New Roman" w:cs="Times New Roman"/>
          <w:sz w:val="24"/>
          <w:szCs w:val="24"/>
          <w:lang w:val="en-US"/>
        </w:rPr>
        <w:t xml:space="preserve"> the school staff’s own resilience and well being. </w:t>
      </w:r>
      <w:r w:rsidR="009C19C6">
        <w:rPr>
          <w:rFonts w:ascii="Times New Roman" w:hAnsi="Times New Roman" w:cs="Times New Roman"/>
          <w:sz w:val="24"/>
          <w:szCs w:val="24"/>
          <w:lang w:val="en-US"/>
        </w:rPr>
        <w:t>Interestingly, teachers’ own attitudes and perceptions were taken into consideration –key to the project effectiveness. However, some q</w:t>
      </w:r>
      <w:r w:rsidRPr="00053EEF">
        <w:rPr>
          <w:rFonts w:ascii="Times New Roman" w:hAnsi="Times New Roman" w:cs="Times New Roman"/>
          <w:sz w:val="24"/>
          <w:szCs w:val="24"/>
          <w:lang w:val="en-US"/>
        </w:rPr>
        <w:t>uestions can be posed with regard to the project aims</w:t>
      </w:r>
      <w:r w:rsidR="006612A4">
        <w:rPr>
          <w:rFonts w:ascii="Times New Roman" w:hAnsi="Times New Roman" w:cs="Times New Roman"/>
          <w:sz w:val="24"/>
          <w:szCs w:val="24"/>
          <w:lang w:val="en-US"/>
        </w:rPr>
        <w:t xml:space="preserve"> in terms of teachers’ role to the curriculum design and implementation</w:t>
      </w:r>
      <w:r w:rsidRPr="00053EEF">
        <w:rPr>
          <w:rFonts w:ascii="Times New Roman" w:hAnsi="Times New Roman" w:cs="Times New Roman"/>
          <w:sz w:val="24"/>
          <w:szCs w:val="24"/>
          <w:lang w:val="en-US"/>
        </w:rPr>
        <w:t>:</w:t>
      </w:r>
    </w:p>
    <w:p w:rsidR="000410AE" w:rsidRPr="00053EEF" w:rsidRDefault="000410AE" w:rsidP="004F7241">
      <w:pPr>
        <w:pBdr>
          <w:top w:val="single" w:sz="6" w:space="0" w:color="000000"/>
          <w:left w:val="single" w:sz="6" w:space="0" w:color="000000"/>
          <w:bottom w:val="single" w:sz="6" w:space="0" w:color="000000"/>
          <w:right w:val="single" w:sz="6" w:space="0" w:color="000000"/>
        </w:pBdr>
        <w:shd w:val="clear" w:color="auto" w:fill="E5E5E5"/>
        <w:spacing w:after="27" w:line="265" w:lineRule="auto"/>
        <w:ind w:left="108" w:right="105"/>
        <w:jc w:val="both"/>
        <w:rPr>
          <w:rFonts w:ascii="Times New Roman" w:hAnsi="Times New Roman" w:cs="Times New Roman"/>
          <w:sz w:val="24"/>
          <w:szCs w:val="24"/>
          <w:lang w:val="en-US"/>
        </w:rPr>
      </w:pPr>
      <w:r w:rsidRPr="00053EEF">
        <w:rPr>
          <w:rFonts w:ascii="Times New Roman" w:eastAsia="Times New Roman" w:hAnsi="Times New Roman" w:cs="Times New Roman"/>
          <w:b/>
          <w:sz w:val="24"/>
          <w:szCs w:val="24"/>
          <w:lang w:val="en-US"/>
        </w:rPr>
        <w:t xml:space="preserve">Guiding questions for defining the project aims, to be further specified </w:t>
      </w:r>
      <w:r w:rsidR="00AF048F">
        <w:rPr>
          <w:rFonts w:ascii="Times New Roman" w:eastAsia="Times New Roman" w:hAnsi="Times New Roman" w:cs="Times New Roman"/>
          <w:b/>
          <w:sz w:val="24"/>
          <w:szCs w:val="24"/>
          <w:lang w:val="en-US"/>
        </w:rPr>
        <w:t>t</w:t>
      </w:r>
      <w:r w:rsidRPr="00053EEF">
        <w:rPr>
          <w:rFonts w:ascii="Times New Roman" w:eastAsia="Times New Roman" w:hAnsi="Times New Roman" w:cs="Times New Roman"/>
          <w:b/>
          <w:sz w:val="24"/>
          <w:szCs w:val="24"/>
          <w:lang w:val="en-US"/>
        </w:rPr>
        <w:t>o the project</w:t>
      </w:r>
    </w:p>
    <w:p w:rsidR="000410AE" w:rsidRPr="00053EEF" w:rsidRDefault="000410AE"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8"/>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Were </w:t>
      </w:r>
      <w:r w:rsidR="00B06DC2" w:rsidRPr="00053EEF">
        <w:rPr>
          <w:rFonts w:ascii="Times New Roman" w:hAnsi="Times New Roman" w:cs="Times New Roman"/>
          <w:sz w:val="24"/>
          <w:szCs w:val="24"/>
          <w:lang w:val="en-US"/>
        </w:rPr>
        <w:t xml:space="preserve">the participating teachers </w:t>
      </w:r>
      <w:r w:rsidRPr="00053EEF">
        <w:rPr>
          <w:rFonts w:ascii="Times New Roman" w:hAnsi="Times New Roman" w:cs="Times New Roman"/>
          <w:sz w:val="24"/>
          <w:szCs w:val="24"/>
          <w:lang w:val="en-US"/>
        </w:rPr>
        <w:t>involved in formulating the project aims?</w:t>
      </w:r>
    </w:p>
    <w:p w:rsidR="000410AE" w:rsidRPr="006612A4" w:rsidRDefault="006612A4"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8"/>
        <w:jc w:val="both"/>
        <w:rPr>
          <w:rFonts w:ascii="Times New Roman" w:hAnsi="Times New Roman" w:cs="Times New Roman"/>
          <w:sz w:val="24"/>
          <w:szCs w:val="24"/>
          <w:lang w:val="en-US"/>
        </w:rPr>
      </w:pPr>
      <w:r w:rsidRPr="006612A4">
        <w:rPr>
          <w:rFonts w:ascii="Times New Roman" w:hAnsi="Times New Roman" w:cs="Times New Roman"/>
          <w:sz w:val="24"/>
          <w:szCs w:val="24"/>
          <w:lang w:val="en-US"/>
        </w:rPr>
        <w:t xml:space="preserve">What kind of </w:t>
      </w:r>
      <w:r w:rsidR="00B06DC2" w:rsidRPr="006612A4">
        <w:rPr>
          <w:rFonts w:ascii="Times New Roman" w:hAnsi="Times New Roman" w:cs="Times New Roman"/>
          <w:sz w:val="24"/>
          <w:szCs w:val="24"/>
          <w:lang w:val="en-US"/>
        </w:rPr>
        <w:t>training on resilience</w:t>
      </w:r>
      <w:r w:rsidRPr="006612A4">
        <w:rPr>
          <w:rFonts w:ascii="Times New Roman" w:hAnsi="Times New Roman" w:cs="Times New Roman"/>
          <w:sz w:val="24"/>
          <w:szCs w:val="24"/>
          <w:lang w:val="en-US"/>
        </w:rPr>
        <w:t xml:space="preserve"> did teachers receive</w:t>
      </w:r>
      <w:r w:rsidR="00B06DC2" w:rsidRPr="006612A4">
        <w:rPr>
          <w:rFonts w:ascii="Times New Roman" w:hAnsi="Times New Roman" w:cs="Times New Roman"/>
          <w:sz w:val="24"/>
          <w:szCs w:val="24"/>
          <w:lang w:val="en-US"/>
        </w:rPr>
        <w:t>?</w:t>
      </w:r>
    </w:p>
    <w:p w:rsidR="000410AE" w:rsidRDefault="00B06DC2"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8"/>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Was there any formula for continuing consultation </w:t>
      </w:r>
      <w:r w:rsidR="006612A4">
        <w:rPr>
          <w:rFonts w:ascii="Times New Roman" w:hAnsi="Times New Roman" w:cs="Times New Roman"/>
          <w:sz w:val="24"/>
          <w:szCs w:val="24"/>
          <w:lang w:val="en-US"/>
        </w:rPr>
        <w:t>for</w:t>
      </w:r>
      <w:r w:rsidRPr="00053EEF">
        <w:rPr>
          <w:rFonts w:ascii="Times New Roman" w:hAnsi="Times New Roman" w:cs="Times New Roman"/>
          <w:sz w:val="24"/>
          <w:szCs w:val="24"/>
          <w:lang w:val="en-US"/>
        </w:rPr>
        <w:t xml:space="preserve"> teachers</w:t>
      </w:r>
      <w:r w:rsidR="006612A4">
        <w:rPr>
          <w:rFonts w:ascii="Times New Roman" w:hAnsi="Times New Roman" w:cs="Times New Roman"/>
          <w:sz w:val="24"/>
          <w:szCs w:val="24"/>
          <w:lang w:val="en-US"/>
        </w:rPr>
        <w:t xml:space="preserve"> in the implementation of the curriculum</w:t>
      </w:r>
      <w:r w:rsidRPr="00053EEF">
        <w:rPr>
          <w:rFonts w:ascii="Times New Roman" w:hAnsi="Times New Roman" w:cs="Times New Roman"/>
          <w:sz w:val="24"/>
          <w:szCs w:val="24"/>
          <w:lang w:val="en-US"/>
        </w:rPr>
        <w:t>?</w:t>
      </w:r>
    </w:p>
    <w:p w:rsidR="00211FC6" w:rsidRPr="00053EEF" w:rsidRDefault="00211FC6"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8"/>
        <w:jc w:val="both"/>
        <w:rPr>
          <w:rFonts w:ascii="Times New Roman" w:hAnsi="Times New Roman" w:cs="Times New Roman"/>
          <w:sz w:val="24"/>
          <w:szCs w:val="24"/>
          <w:lang w:val="en-US"/>
        </w:rPr>
      </w:pPr>
      <w:r>
        <w:rPr>
          <w:rFonts w:ascii="Times New Roman" w:hAnsi="Times New Roman" w:cs="Times New Roman"/>
          <w:sz w:val="24"/>
          <w:szCs w:val="24"/>
          <w:lang w:val="en-US"/>
        </w:rPr>
        <w:t>How were teachers’ ethical dilemmas</w:t>
      </w:r>
      <w:r w:rsidR="00991C79">
        <w:rPr>
          <w:rFonts w:ascii="Times New Roman" w:hAnsi="Times New Roman" w:cs="Times New Roman"/>
          <w:sz w:val="24"/>
          <w:szCs w:val="24"/>
          <w:lang w:val="en-US"/>
        </w:rPr>
        <w:t>/stereotypes</w:t>
      </w:r>
      <w:r>
        <w:rPr>
          <w:rFonts w:ascii="Times New Roman" w:hAnsi="Times New Roman" w:cs="Times New Roman"/>
          <w:sz w:val="24"/>
          <w:szCs w:val="24"/>
          <w:lang w:val="en-US"/>
        </w:rPr>
        <w:t xml:space="preserve"> addressed?</w:t>
      </w:r>
    </w:p>
    <w:p w:rsidR="00861672" w:rsidRDefault="00861672" w:rsidP="004F7241">
      <w:pPr>
        <w:numPr>
          <w:ilvl w:val="0"/>
          <w:numId w:val="16"/>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Were teachers given any guidelines when the aims of the activities were not reached within their classrooms?</w:t>
      </w:r>
    </w:p>
    <w:p w:rsidR="000410AE" w:rsidRPr="00861672" w:rsidRDefault="00861672" w:rsidP="004F7241">
      <w:pPr>
        <w:numPr>
          <w:ilvl w:val="0"/>
          <w:numId w:val="9"/>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168"/>
        <w:jc w:val="both"/>
        <w:rPr>
          <w:rFonts w:ascii="Times New Roman" w:hAnsi="Times New Roman" w:cs="Times New Roman"/>
          <w:sz w:val="24"/>
          <w:szCs w:val="24"/>
          <w:lang w:val="en-US"/>
        </w:rPr>
      </w:pPr>
      <w:r w:rsidRPr="00861672">
        <w:rPr>
          <w:rFonts w:ascii="Times New Roman" w:hAnsi="Times New Roman" w:cs="Times New Roman"/>
          <w:sz w:val="24"/>
          <w:szCs w:val="24"/>
          <w:lang w:val="en-US"/>
        </w:rPr>
        <w:t xml:space="preserve">What was the level at which they </w:t>
      </w:r>
      <w:r w:rsidR="00AF048F">
        <w:rPr>
          <w:rFonts w:ascii="Times New Roman" w:hAnsi="Times New Roman" w:cs="Times New Roman"/>
          <w:sz w:val="24"/>
          <w:szCs w:val="24"/>
          <w:lang w:val="en-US"/>
        </w:rPr>
        <w:t>could</w:t>
      </w:r>
      <w:r w:rsidRPr="00861672">
        <w:rPr>
          <w:rFonts w:ascii="Times New Roman" w:hAnsi="Times New Roman" w:cs="Times New Roman"/>
          <w:sz w:val="24"/>
          <w:szCs w:val="24"/>
          <w:lang w:val="en-US"/>
        </w:rPr>
        <w:t xml:space="preserve"> incorporate information (are they experts in the field of concern or not?)</w:t>
      </w:r>
    </w:p>
    <w:p w:rsidR="006612A4" w:rsidRDefault="006612A4" w:rsidP="004F7241">
      <w:pPr>
        <w:jc w:val="both"/>
        <w:rPr>
          <w:rFonts w:ascii="Times New Roman" w:hAnsi="Times New Roman" w:cs="Times New Roman"/>
          <w:sz w:val="24"/>
          <w:szCs w:val="24"/>
          <w:lang w:val="en-US"/>
        </w:rPr>
      </w:pPr>
    </w:p>
    <w:p w:rsidR="000410AE" w:rsidRPr="00077741" w:rsidRDefault="000410AE" w:rsidP="004F7241">
      <w:pPr>
        <w:pStyle w:val="Heading3"/>
        <w:ind w:left="-5"/>
        <w:jc w:val="both"/>
        <w:rPr>
          <w:rFonts w:ascii="Times New Roman" w:hAnsi="Times New Roman" w:cs="Times New Roman"/>
          <w:b/>
          <w:color w:val="auto"/>
          <w:lang w:val="en-US"/>
        </w:rPr>
      </w:pPr>
      <w:r w:rsidRPr="00077741">
        <w:rPr>
          <w:rFonts w:ascii="Times New Roman" w:hAnsi="Times New Roman" w:cs="Times New Roman"/>
          <w:b/>
          <w:color w:val="auto"/>
          <w:lang w:val="en-US"/>
        </w:rPr>
        <w:t>Determination of ways to reach the project aims</w:t>
      </w:r>
    </w:p>
    <w:p w:rsidR="00015278" w:rsidRPr="00053EEF" w:rsidRDefault="00015278" w:rsidP="004F7241">
      <w:pPr>
        <w:spacing w:after="204" w:line="249" w:lineRule="auto"/>
        <w:ind w:firstLine="720"/>
        <w:jc w:val="both"/>
        <w:rPr>
          <w:rFonts w:ascii="Times New Roman" w:hAnsi="Times New Roman" w:cs="Times New Roman"/>
          <w:sz w:val="24"/>
          <w:szCs w:val="24"/>
          <w:lang w:val="en-US"/>
        </w:rPr>
      </w:pPr>
      <w:r w:rsidRPr="00053EEF">
        <w:rPr>
          <w:rFonts w:ascii="Times New Roman" w:eastAsia="Times New Roman" w:hAnsi="Times New Roman" w:cs="Times New Roman"/>
          <w:sz w:val="24"/>
          <w:szCs w:val="24"/>
          <w:lang w:val="en-US"/>
        </w:rPr>
        <w:t xml:space="preserve">In line with the objectives, the </w:t>
      </w:r>
      <w:r w:rsidRPr="00856DC9">
        <w:rPr>
          <w:rFonts w:ascii="Times New Roman" w:eastAsia="Times New Roman" w:hAnsi="Times New Roman" w:cs="Times New Roman"/>
          <w:sz w:val="24"/>
          <w:szCs w:val="24"/>
          <w:lang w:val="en-US"/>
        </w:rPr>
        <w:t>activities</w:t>
      </w:r>
      <w:r w:rsidRPr="00015278">
        <w:rPr>
          <w:rFonts w:ascii="Times New Roman" w:eastAsia="Times New Roman" w:hAnsi="Times New Roman" w:cs="Times New Roman"/>
          <w:b/>
          <w:sz w:val="24"/>
          <w:szCs w:val="24"/>
          <w:lang w:val="en-US"/>
        </w:rPr>
        <w:t xml:space="preserve"> </w:t>
      </w:r>
      <w:r w:rsidRPr="00856DC9">
        <w:rPr>
          <w:rFonts w:ascii="Times New Roman" w:eastAsia="Times New Roman" w:hAnsi="Times New Roman" w:cs="Times New Roman"/>
          <w:sz w:val="24"/>
          <w:szCs w:val="24"/>
          <w:lang w:val="en-US"/>
        </w:rPr>
        <w:t>o</w:t>
      </w:r>
      <w:r w:rsidRPr="00053EEF">
        <w:rPr>
          <w:rFonts w:ascii="Times New Roman" w:eastAsia="Times New Roman" w:hAnsi="Times New Roman" w:cs="Times New Roman"/>
          <w:sz w:val="24"/>
          <w:szCs w:val="24"/>
          <w:lang w:val="en-US"/>
        </w:rPr>
        <w:t>f the curriculum were developed so that the cultivation of resilien</w:t>
      </w:r>
      <w:r w:rsidR="003D7601">
        <w:rPr>
          <w:rFonts w:ascii="Times New Roman" w:eastAsia="Times New Roman" w:hAnsi="Times New Roman" w:cs="Times New Roman"/>
          <w:sz w:val="24"/>
          <w:szCs w:val="24"/>
          <w:lang w:val="en-US"/>
        </w:rPr>
        <w:t>ce</w:t>
      </w:r>
      <w:r w:rsidRPr="00053EEF">
        <w:rPr>
          <w:rFonts w:ascii="Times New Roman" w:eastAsia="Times New Roman" w:hAnsi="Times New Roman" w:cs="Times New Roman"/>
          <w:sz w:val="24"/>
          <w:szCs w:val="24"/>
          <w:lang w:val="en-US"/>
        </w:rPr>
        <w:t xml:space="preserve"> skills could be </w:t>
      </w:r>
      <w:r w:rsidR="003D7601">
        <w:rPr>
          <w:rFonts w:ascii="Times New Roman" w:eastAsia="Times New Roman" w:hAnsi="Times New Roman" w:cs="Times New Roman"/>
          <w:sz w:val="24"/>
          <w:szCs w:val="24"/>
          <w:lang w:val="en-US"/>
        </w:rPr>
        <w:t>continuous</w:t>
      </w:r>
      <w:r w:rsidRPr="00053EEF">
        <w:rPr>
          <w:rFonts w:ascii="Times New Roman" w:eastAsia="Times New Roman" w:hAnsi="Times New Roman" w:cs="Times New Roman"/>
          <w:sz w:val="24"/>
          <w:szCs w:val="24"/>
          <w:lang w:val="en-US"/>
        </w:rPr>
        <w:t xml:space="preserve">, taking in consideration the child’s </w:t>
      </w:r>
      <w:r w:rsidR="003D7601">
        <w:rPr>
          <w:rFonts w:ascii="Times New Roman" w:eastAsia="Times New Roman" w:hAnsi="Times New Roman" w:cs="Times New Roman"/>
          <w:sz w:val="24"/>
          <w:szCs w:val="24"/>
          <w:lang w:val="en-US"/>
        </w:rPr>
        <w:t xml:space="preserve">age and </w:t>
      </w:r>
      <w:r w:rsidRPr="00053EEF">
        <w:rPr>
          <w:rFonts w:ascii="Times New Roman" w:eastAsia="Times New Roman" w:hAnsi="Times New Roman" w:cs="Times New Roman"/>
          <w:sz w:val="24"/>
          <w:szCs w:val="24"/>
          <w:lang w:val="en-US"/>
        </w:rPr>
        <w:t>developmental needs</w:t>
      </w:r>
      <w:r w:rsidR="00705865">
        <w:rPr>
          <w:rFonts w:ascii="Times New Roman" w:eastAsia="Times New Roman" w:hAnsi="Times New Roman" w:cs="Times New Roman"/>
          <w:sz w:val="24"/>
          <w:szCs w:val="24"/>
          <w:lang w:val="en-US"/>
        </w:rPr>
        <w:t>, in a SAFE approach</w:t>
      </w:r>
      <w:r w:rsidRPr="00053EEF">
        <w:rPr>
          <w:rFonts w:ascii="Times New Roman" w:eastAsia="Times New Roman" w:hAnsi="Times New Roman" w:cs="Times New Roman"/>
          <w:sz w:val="24"/>
          <w:szCs w:val="24"/>
          <w:lang w:val="en-US"/>
        </w:rPr>
        <w:t xml:space="preserve">. </w:t>
      </w:r>
      <w:r w:rsidR="003D7601" w:rsidRPr="00AF3D64">
        <w:rPr>
          <w:rFonts w:ascii="Times New Roman" w:eastAsia="Times New Roman" w:hAnsi="Times New Roman" w:cs="Times New Roman"/>
          <w:sz w:val="24"/>
          <w:szCs w:val="24"/>
          <w:lang w:val="en-US"/>
        </w:rPr>
        <w:t xml:space="preserve">From the preschool to late years of </w:t>
      </w:r>
      <w:r w:rsidR="00AF3D64" w:rsidRPr="00AF3D64">
        <w:rPr>
          <w:rFonts w:ascii="Times New Roman" w:eastAsia="Times New Roman" w:hAnsi="Times New Roman" w:cs="Times New Roman"/>
          <w:sz w:val="24"/>
          <w:szCs w:val="24"/>
          <w:lang w:val="en-US"/>
        </w:rPr>
        <w:t>primary</w:t>
      </w:r>
      <w:r w:rsidR="003D7601" w:rsidRPr="00AF3D64">
        <w:rPr>
          <w:rFonts w:ascii="Times New Roman" w:eastAsia="Times New Roman" w:hAnsi="Times New Roman" w:cs="Times New Roman"/>
          <w:sz w:val="24"/>
          <w:szCs w:val="24"/>
          <w:lang w:val="en-US"/>
        </w:rPr>
        <w:t xml:space="preserve"> school, the activities were organized under six common major themes, accompanied with age appropriate activities, to ensure for the</w:t>
      </w:r>
      <w:r w:rsidR="003D7601">
        <w:rPr>
          <w:rFonts w:ascii="Times New Roman" w:eastAsia="Times New Roman" w:hAnsi="Times New Roman" w:cs="Times New Roman"/>
          <w:sz w:val="24"/>
          <w:szCs w:val="24"/>
          <w:lang w:val="en-US"/>
        </w:rPr>
        <w:t xml:space="preserve"> project comprehensiveness and </w:t>
      </w:r>
      <w:r w:rsidR="00861672">
        <w:rPr>
          <w:rFonts w:ascii="Times New Roman" w:eastAsia="Times New Roman" w:hAnsi="Times New Roman" w:cs="Times New Roman"/>
          <w:sz w:val="24"/>
          <w:szCs w:val="24"/>
          <w:lang w:val="en-US"/>
        </w:rPr>
        <w:t>generalization.</w:t>
      </w:r>
      <w:r w:rsidR="003D7601">
        <w:rPr>
          <w:rFonts w:ascii="Times New Roman" w:eastAsia="Times New Roman" w:hAnsi="Times New Roman" w:cs="Times New Roman"/>
          <w:sz w:val="24"/>
          <w:szCs w:val="24"/>
          <w:lang w:val="en-US"/>
        </w:rPr>
        <w:t xml:space="preserve"> </w:t>
      </w:r>
      <w:r w:rsidRPr="00053EEF">
        <w:rPr>
          <w:rFonts w:ascii="Times New Roman" w:eastAsia="Times New Roman" w:hAnsi="Times New Roman" w:cs="Times New Roman"/>
          <w:sz w:val="24"/>
          <w:szCs w:val="24"/>
          <w:lang w:val="en-US"/>
        </w:rPr>
        <w:t xml:space="preserve">Although there is </w:t>
      </w:r>
      <w:r w:rsidR="00705865">
        <w:rPr>
          <w:rFonts w:ascii="Times New Roman" w:eastAsia="Times New Roman" w:hAnsi="Times New Roman" w:cs="Times New Roman"/>
          <w:sz w:val="24"/>
          <w:szCs w:val="24"/>
          <w:lang w:val="en-US"/>
        </w:rPr>
        <w:t>little</w:t>
      </w:r>
      <w:r w:rsidRPr="00053EEF">
        <w:rPr>
          <w:rFonts w:ascii="Times New Roman" w:eastAsia="Times New Roman" w:hAnsi="Times New Roman" w:cs="Times New Roman"/>
          <w:sz w:val="24"/>
          <w:szCs w:val="24"/>
          <w:lang w:val="en-US"/>
        </w:rPr>
        <w:t xml:space="preserve"> information in the manuals </w:t>
      </w:r>
      <w:r w:rsidR="00705865">
        <w:rPr>
          <w:rFonts w:ascii="Times New Roman" w:eastAsia="Times New Roman" w:hAnsi="Times New Roman" w:cs="Times New Roman"/>
          <w:sz w:val="24"/>
          <w:szCs w:val="24"/>
          <w:lang w:val="en-US"/>
        </w:rPr>
        <w:t>regarding</w:t>
      </w:r>
      <w:r w:rsidRPr="00053EEF">
        <w:rPr>
          <w:rFonts w:ascii="Times New Roman" w:eastAsia="Times New Roman" w:hAnsi="Times New Roman" w:cs="Times New Roman"/>
          <w:sz w:val="24"/>
          <w:szCs w:val="24"/>
          <w:lang w:val="en-US"/>
        </w:rPr>
        <w:t xml:space="preserve"> </w:t>
      </w:r>
      <w:r w:rsidR="00705865">
        <w:rPr>
          <w:rFonts w:ascii="Times New Roman" w:eastAsia="Times New Roman" w:hAnsi="Times New Roman" w:cs="Times New Roman"/>
          <w:sz w:val="24"/>
          <w:szCs w:val="24"/>
          <w:lang w:val="en-US"/>
        </w:rPr>
        <w:t>the criteria according to which the resilience skills were selected, and how the suggested</w:t>
      </w:r>
      <w:r w:rsidRPr="00053EEF">
        <w:rPr>
          <w:rFonts w:ascii="Times New Roman" w:eastAsia="Times New Roman" w:hAnsi="Times New Roman" w:cs="Times New Roman"/>
          <w:sz w:val="24"/>
          <w:szCs w:val="24"/>
          <w:lang w:val="en-US"/>
        </w:rPr>
        <w:t xml:space="preserve"> activities were designed</w:t>
      </w:r>
      <w:r w:rsidR="006612A4">
        <w:rPr>
          <w:rFonts w:ascii="Times New Roman" w:eastAsia="Times New Roman" w:hAnsi="Times New Roman" w:cs="Times New Roman"/>
          <w:sz w:val="24"/>
          <w:szCs w:val="24"/>
          <w:lang w:val="en-US"/>
        </w:rPr>
        <w:t xml:space="preserve">, </w:t>
      </w:r>
      <w:r w:rsidRPr="00053EEF">
        <w:rPr>
          <w:rFonts w:ascii="Times New Roman" w:eastAsia="Times New Roman" w:hAnsi="Times New Roman" w:cs="Times New Roman"/>
          <w:sz w:val="24"/>
          <w:szCs w:val="24"/>
          <w:lang w:val="en-US"/>
        </w:rPr>
        <w:t>it seems that they accurately address the objectives of the project. One could hardly envisage alternative classroom activities or approaches for achieving these objectives.</w:t>
      </w:r>
    </w:p>
    <w:p w:rsidR="004F7241" w:rsidRDefault="00015278" w:rsidP="004F7241">
      <w:pPr>
        <w:spacing w:after="247" w:line="249" w:lineRule="auto"/>
        <w:ind w:firstLine="720"/>
        <w:jc w:val="both"/>
        <w:rPr>
          <w:rFonts w:ascii="Times New Roman" w:eastAsia="Times New Roman" w:hAnsi="Times New Roman" w:cs="Times New Roman"/>
          <w:sz w:val="24"/>
          <w:szCs w:val="24"/>
          <w:lang w:val="en-US"/>
        </w:rPr>
      </w:pPr>
      <w:r w:rsidRPr="00053EEF">
        <w:rPr>
          <w:rFonts w:ascii="Times New Roman" w:eastAsia="Times New Roman" w:hAnsi="Times New Roman" w:cs="Times New Roman"/>
          <w:sz w:val="24"/>
          <w:szCs w:val="24"/>
          <w:lang w:val="en-US"/>
        </w:rPr>
        <w:lastRenderedPageBreak/>
        <w:t>The activities were designed to be meaningful to children’s interests, in line with their developmental needs and definitely in respect to their individual cognitive and psychological needs. The multisensory activities offer fun, amusement, address various psychomotor skills, provide incentives for cooperation with home</w:t>
      </w:r>
      <w:r w:rsidR="003B65D0">
        <w:rPr>
          <w:rFonts w:ascii="Times New Roman" w:eastAsia="Times New Roman" w:hAnsi="Times New Roman" w:cs="Times New Roman"/>
          <w:sz w:val="24"/>
          <w:szCs w:val="24"/>
          <w:lang w:val="en-US"/>
        </w:rPr>
        <w:t>,</w:t>
      </w:r>
      <w:r w:rsidRPr="00053EEF">
        <w:rPr>
          <w:rFonts w:ascii="Times New Roman" w:eastAsia="Times New Roman" w:hAnsi="Times New Roman" w:cs="Times New Roman"/>
          <w:sz w:val="24"/>
          <w:szCs w:val="24"/>
          <w:lang w:val="en-US"/>
        </w:rPr>
        <w:t xml:space="preserve"> while addressing at the same time their main goal which is to cultivate thoughtful and resilient people within a context of diversity and disability. These activities actually coincide and further expand the aims of the main curriculum. The activities enable innovation and best practice to be identified and encouraged in each of the thematic areas of the RESCUR. Followed by teacher training and explicit description of the activities resources to teachers and parents, we could </w:t>
      </w:r>
      <w:r w:rsidRPr="00C77B15">
        <w:rPr>
          <w:rFonts w:ascii="Times New Roman" w:eastAsia="Times New Roman" w:hAnsi="Times New Roman" w:cs="Times New Roman"/>
          <w:sz w:val="24"/>
          <w:szCs w:val="24"/>
          <w:lang w:val="en-US"/>
        </w:rPr>
        <w:t>envisage that the outcomes of the implementation of the activities would serve their goal in long term</w:t>
      </w:r>
      <w:r w:rsidR="00C77B15" w:rsidRPr="00C77B15">
        <w:rPr>
          <w:rFonts w:ascii="Times New Roman" w:eastAsia="Times New Roman" w:hAnsi="Times New Roman" w:cs="Times New Roman"/>
          <w:sz w:val="24"/>
          <w:szCs w:val="24"/>
          <w:lang w:val="en-US"/>
        </w:rPr>
        <w:t>.</w:t>
      </w:r>
      <w:r w:rsidRPr="00C77B15">
        <w:rPr>
          <w:rFonts w:ascii="Times New Roman" w:eastAsia="Times New Roman" w:hAnsi="Times New Roman" w:cs="Times New Roman"/>
          <w:sz w:val="24"/>
          <w:szCs w:val="24"/>
          <w:lang w:val="en-US"/>
        </w:rPr>
        <w:t xml:space="preserve"> </w:t>
      </w:r>
    </w:p>
    <w:p w:rsidR="000410AE" w:rsidRPr="00053EEF" w:rsidRDefault="003D7601" w:rsidP="004F7241">
      <w:pPr>
        <w:spacing w:after="247" w:line="249"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EB1709" w:rsidRPr="00053EEF">
        <w:rPr>
          <w:rFonts w:ascii="Times New Roman" w:hAnsi="Times New Roman" w:cs="Times New Roman"/>
          <w:sz w:val="24"/>
          <w:szCs w:val="24"/>
          <w:lang w:val="en-US"/>
        </w:rPr>
        <w:t xml:space="preserve">lassroom activities were designed for each of the six curriculum themes. The taught skills were explicitly described and the activities were formulated according to children </w:t>
      </w:r>
      <w:r w:rsidR="00AF048F">
        <w:rPr>
          <w:rFonts w:ascii="Times New Roman" w:hAnsi="Times New Roman" w:cs="Times New Roman"/>
          <w:sz w:val="24"/>
          <w:szCs w:val="24"/>
          <w:lang w:val="en-US"/>
        </w:rPr>
        <w:t>interests</w:t>
      </w:r>
      <w:r w:rsidR="00EB1709" w:rsidRPr="00053EEF">
        <w:rPr>
          <w:rFonts w:ascii="Times New Roman" w:hAnsi="Times New Roman" w:cs="Times New Roman"/>
          <w:sz w:val="24"/>
          <w:szCs w:val="24"/>
          <w:lang w:val="en-US"/>
        </w:rPr>
        <w:t>.</w:t>
      </w:r>
      <w:r w:rsidR="00C51748" w:rsidRPr="00053EEF">
        <w:rPr>
          <w:rFonts w:ascii="Times New Roman" w:hAnsi="Times New Roman" w:cs="Times New Roman"/>
          <w:sz w:val="24"/>
          <w:szCs w:val="24"/>
          <w:lang w:val="en-US"/>
        </w:rPr>
        <w:t xml:space="preserve"> T</w:t>
      </w:r>
      <w:r w:rsidR="00EB1709" w:rsidRPr="00053EEF">
        <w:rPr>
          <w:rFonts w:ascii="Times New Roman" w:hAnsi="Times New Roman" w:cs="Times New Roman"/>
          <w:sz w:val="24"/>
          <w:szCs w:val="24"/>
          <w:lang w:val="en-US"/>
        </w:rPr>
        <w:t xml:space="preserve">he activities ranged from basic in the early years to more complex in the late primary years and included </w:t>
      </w:r>
      <w:r w:rsidR="00AF048F">
        <w:rPr>
          <w:rFonts w:ascii="Times New Roman" w:hAnsi="Times New Roman" w:cs="Times New Roman"/>
          <w:sz w:val="24"/>
          <w:szCs w:val="24"/>
          <w:lang w:val="en-US"/>
        </w:rPr>
        <w:t>three degrees of difficulty (basic, intermediate, advanced)</w:t>
      </w:r>
      <w:r w:rsidR="00EB1709" w:rsidRPr="00053EEF">
        <w:rPr>
          <w:rFonts w:ascii="Times New Roman" w:hAnsi="Times New Roman" w:cs="Times New Roman"/>
          <w:sz w:val="24"/>
          <w:szCs w:val="24"/>
          <w:lang w:val="en-US"/>
        </w:rPr>
        <w:t>.</w:t>
      </w:r>
      <w:r w:rsidR="002B7241" w:rsidRPr="00053EEF">
        <w:rPr>
          <w:rFonts w:ascii="Times New Roman" w:hAnsi="Times New Roman" w:cs="Times New Roman"/>
          <w:sz w:val="24"/>
          <w:szCs w:val="24"/>
          <w:lang w:val="en-US"/>
        </w:rPr>
        <w:t xml:space="preserve"> </w:t>
      </w:r>
      <w:r w:rsidR="000410AE" w:rsidRPr="00053EEF">
        <w:rPr>
          <w:rFonts w:ascii="Times New Roman" w:hAnsi="Times New Roman" w:cs="Times New Roman"/>
          <w:sz w:val="24"/>
          <w:szCs w:val="24"/>
          <w:lang w:val="en-US"/>
        </w:rPr>
        <w:t xml:space="preserve">The ways of </w:t>
      </w:r>
      <w:r w:rsidR="00AF048F">
        <w:rPr>
          <w:rFonts w:ascii="Times New Roman" w:hAnsi="Times New Roman" w:cs="Times New Roman"/>
          <w:sz w:val="24"/>
          <w:szCs w:val="24"/>
          <w:lang w:val="en-US"/>
        </w:rPr>
        <w:t xml:space="preserve">teaching </w:t>
      </w:r>
      <w:r w:rsidR="000410AE" w:rsidRPr="00053EEF">
        <w:rPr>
          <w:rFonts w:ascii="Times New Roman" w:hAnsi="Times New Roman" w:cs="Times New Roman"/>
          <w:sz w:val="24"/>
          <w:szCs w:val="24"/>
          <w:lang w:val="en-US"/>
        </w:rPr>
        <w:t xml:space="preserve">the project </w:t>
      </w:r>
      <w:r w:rsidR="00AF048F">
        <w:rPr>
          <w:rFonts w:ascii="Times New Roman" w:hAnsi="Times New Roman" w:cs="Times New Roman"/>
          <w:sz w:val="24"/>
          <w:szCs w:val="24"/>
          <w:lang w:val="en-US"/>
        </w:rPr>
        <w:t>activities</w:t>
      </w:r>
      <w:r w:rsidR="000410AE" w:rsidRPr="00053EEF">
        <w:rPr>
          <w:rFonts w:ascii="Times New Roman" w:hAnsi="Times New Roman" w:cs="Times New Roman"/>
          <w:sz w:val="24"/>
          <w:szCs w:val="24"/>
          <w:lang w:val="en-US"/>
        </w:rPr>
        <w:t xml:space="preserve"> </w:t>
      </w:r>
      <w:r w:rsidR="002B7241" w:rsidRPr="00053EEF">
        <w:rPr>
          <w:rFonts w:ascii="Times New Roman" w:hAnsi="Times New Roman" w:cs="Times New Roman"/>
          <w:sz w:val="24"/>
          <w:szCs w:val="24"/>
          <w:lang w:val="en-US"/>
        </w:rPr>
        <w:t>were</w:t>
      </w:r>
      <w:r w:rsidR="000410AE" w:rsidRPr="00053EEF">
        <w:rPr>
          <w:rFonts w:ascii="Times New Roman" w:hAnsi="Times New Roman" w:cs="Times New Roman"/>
          <w:sz w:val="24"/>
          <w:szCs w:val="24"/>
          <w:lang w:val="en-US"/>
        </w:rPr>
        <w:t xml:space="preserve"> </w:t>
      </w:r>
      <w:r w:rsidR="007A3759">
        <w:rPr>
          <w:rFonts w:ascii="Times New Roman" w:hAnsi="Times New Roman" w:cs="Times New Roman"/>
          <w:sz w:val="24"/>
          <w:szCs w:val="24"/>
          <w:lang w:val="en-US"/>
        </w:rPr>
        <w:t>described</w:t>
      </w:r>
      <w:r w:rsidR="000410AE" w:rsidRPr="00053EEF">
        <w:rPr>
          <w:rFonts w:ascii="Times New Roman" w:hAnsi="Times New Roman" w:cs="Times New Roman"/>
          <w:sz w:val="24"/>
          <w:szCs w:val="24"/>
          <w:lang w:val="en-US"/>
        </w:rPr>
        <w:t xml:space="preserve"> in the </w:t>
      </w:r>
      <w:r w:rsidR="002B7241" w:rsidRPr="00053EEF">
        <w:rPr>
          <w:rFonts w:ascii="Times New Roman" w:hAnsi="Times New Roman" w:cs="Times New Roman"/>
          <w:sz w:val="24"/>
          <w:szCs w:val="24"/>
          <w:lang w:val="en-US"/>
        </w:rPr>
        <w:t>manuals</w:t>
      </w:r>
      <w:r w:rsidR="000410AE" w:rsidRPr="00053EEF">
        <w:rPr>
          <w:rFonts w:ascii="Times New Roman" w:hAnsi="Times New Roman" w:cs="Times New Roman"/>
          <w:sz w:val="24"/>
          <w:szCs w:val="24"/>
          <w:lang w:val="en-US"/>
        </w:rPr>
        <w:t xml:space="preserve"> to a certain degree</w:t>
      </w:r>
      <w:r w:rsidR="00914DCC">
        <w:rPr>
          <w:rFonts w:ascii="Times New Roman" w:hAnsi="Times New Roman" w:cs="Times New Roman"/>
          <w:sz w:val="24"/>
          <w:szCs w:val="24"/>
          <w:lang w:val="en-US"/>
        </w:rPr>
        <w:t>,</w:t>
      </w:r>
      <w:r w:rsidR="000410AE" w:rsidRPr="00053EEF">
        <w:rPr>
          <w:rFonts w:ascii="Times New Roman" w:hAnsi="Times New Roman" w:cs="Times New Roman"/>
          <w:sz w:val="24"/>
          <w:szCs w:val="24"/>
          <w:lang w:val="en-US"/>
        </w:rPr>
        <w:t xml:space="preserve"> but </w:t>
      </w:r>
      <w:r w:rsidR="002B7241" w:rsidRPr="00053EEF">
        <w:rPr>
          <w:rFonts w:ascii="Times New Roman" w:hAnsi="Times New Roman" w:cs="Times New Roman"/>
          <w:sz w:val="24"/>
          <w:szCs w:val="24"/>
          <w:lang w:val="en-US"/>
        </w:rPr>
        <w:t xml:space="preserve">there are questions remaining in terms of the implementation of the </w:t>
      </w:r>
      <w:r w:rsidR="004F7241">
        <w:rPr>
          <w:rFonts w:ascii="Times New Roman" w:hAnsi="Times New Roman" w:cs="Times New Roman"/>
          <w:sz w:val="24"/>
          <w:szCs w:val="24"/>
          <w:lang w:val="en-US"/>
        </w:rPr>
        <w:t>a</w:t>
      </w:r>
      <w:r w:rsidR="002B7241" w:rsidRPr="00053EEF">
        <w:rPr>
          <w:rFonts w:ascii="Times New Roman" w:hAnsi="Times New Roman" w:cs="Times New Roman"/>
          <w:sz w:val="24"/>
          <w:szCs w:val="24"/>
          <w:lang w:val="en-US"/>
        </w:rPr>
        <w:t>ctivities.</w:t>
      </w:r>
    </w:p>
    <w:p w:rsidR="002B7241" w:rsidRPr="00053EEF" w:rsidRDefault="002B7241" w:rsidP="004F7241">
      <w:pPr>
        <w:spacing w:after="27"/>
        <w:ind w:left="-5"/>
        <w:jc w:val="both"/>
        <w:rPr>
          <w:rFonts w:ascii="Times New Roman" w:hAnsi="Times New Roman" w:cs="Times New Roman"/>
          <w:sz w:val="24"/>
          <w:szCs w:val="24"/>
          <w:lang w:val="en-US"/>
        </w:rPr>
      </w:pPr>
    </w:p>
    <w:p w:rsidR="000410AE" w:rsidRPr="00053EEF" w:rsidRDefault="000410AE" w:rsidP="004F7241">
      <w:pPr>
        <w:pBdr>
          <w:top w:val="single" w:sz="6" w:space="0" w:color="000000"/>
          <w:left w:val="single" w:sz="6" w:space="0" w:color="000000"/>
          <w:bottom w:val="single" w:sz="6" w:space="0" w:color="000000"/>
          <w:right w:val="single" w:sz="6" w:space="0" w:color="000000"/>
        </w:pBdr>
        <w:shd w:val="clear" w:color="auto" w:fill="E5E5E5"/>
        <w:spacing w:after="27" w:line="265" w:lineRule="auto"/>
        <w:ind w:left="108" w:right="105"/>
        <w:jc w:val="both"/>
        <w:rPr>
          <w:rFonts w:ascii="Times New Roman" w:hAnsi="Times New Roman" w:cs="Times New Roman"/>
          <w:sz w:val="24"/>
          <w:szCs w:val="24"/>
          <w:lang w:val="en-US"/>
        </w:rPr>
      </w:pPr>
      <w:r w:rsidRPr="00053EEF">
        <w:rPr>
          <w:rFonts w:ascii="Times New Roman" w:eastAsia="Times New Roman" w:hAnsi="Times New Roman" w:cs="Times New Roman"/>
          <w:b/>
          <w:sz w:val="24"/>
          <w:szCs w:val="24"/>
          <w:lang w:val="en-US"/>
        </w:rPr>
        <w:t>Guiding questions for the ways to reach the project aims, to be further specified to the project</w:t>
      </w:r>
    </w:p>
    <w:p w:rsidR="002B7241" w:rsidRPr="00053EEF" w:rsidRDefault="002B7241"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How </w:t>
      </w:r>
      <w:r w:rsidR="007F6434">
        <w:rPr>
          <w:rFonts w:ascii="Times New Roman" w:hAnsi="Times New Roman" w:cs="Times New Roman"/>
          <w:sz w:val="24"/>
          <w:szCs w:val="24"/>
          <w:lang w:val="en-US"/>
        </w:rPr>
        <w:t xml:space="preserve">were </w:t>
      </w:r>
      <w:r w:rsidRPr="00053EEF">
        <w:rPr>
          <w:rFonts w:ascii="Times New Roman" w:hAnsi="Times New Roman" w:cs="Times New Roman"/>
          <w:sz w:val="24"/>
          <w:szCs w:val="24"/>
          <w:lang w:val="en-US"/>
        </w:rPr>
        <w:t>the activities selected (literature review/teachers’ suggestion/ project partners ideas)</w:t>
      </w:r>
      <w:r w:rsidR="007F6434">
        <w:rPr>
          <w:rFonts w:ascii="Times New Roman" w:hAnsi="Times New Roman" w:cs="Times New Roman"/>
          <w:sz w:val="24"/>
          <w:szCs w:val="24"/>
          <w:lang w:val="en-US"/>
        </w:rPr>
        <w:t>?</w:t>
      </w:r>
      <w:r w:rsidRPr="00053EEF">
        <w:rPr>
          <w:rFonts w:ascii="Times New Roman" w:hAnsi="Times New Roman" w:cs="Times New Roman"/>
          <w:sz w:val="24"/>
          <w:szCs w:val="24"/>
          <w:lang w:val="en-US"/>
        </w:rPr>
        <w:t xml:space="preserve"> </w:t>
      </w:r>
    </w:p>
    <w:p w:rsidR="002B7241" w:rsidRDefault="002B7241"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How </w:t>
      </w:r>
      <w:r w:rsidR="007A3759">
        <w:rPr>
          <w:rFonts w:ascii="Times New Roman" w:hAnsi="Times New Roman" w:cs="Times New Roman"/>
          <w:sz w:val="24"/>
          <w:szCs w:val="24"/>
          <w:lang w:val="en-US"/>
        </w:rPr>
        <w:t>could</w:t>
      </w:r>
      <w:r w:rsidRPr="00053EEF">
        <w:rPr>
          <w:rFonts w:ascii="Times New Roman" w:hAnsi="Times New Roman" w:cs="Times New Roman"/>
          <w:sz w:val="24"/>
          <w:szCs w:val="24"/>
          <w:lang w:val="en-US"/>
        </w:rPr>
        <w:t xml:space="preserve"> these activit</w:t>
      </w:r>
      <w:r w:rsidR="00A563B7" w:rsidRPr="00053EEF">
        <w:rPr>
          <w:rFonts w:ascii="Times New Roman" w:hAnsi="Times New Roman" w:cs="Times New Roman"/>
          <w:sz w:val="24"/>
          <w:szCs w:val="24"/>
          <w:lang w:val="en-US"/>
        </w:rPr>
        <w:t>i</w:t>
      </w:r>
      <w:r w:rsidRPr="00053EEF">
        <w:rPr>
          <w:rFonts w:ascii="Times New Roman" w:hAnsi="Times New Roman" w:cs="Times New Roman"/>
          <w:sz w:val="24"/>
          <w:szCs w:val="24"/>
          <w:lang w:val="en-US"/>
        </w:rPr>
        <w:t xml:space="preserve">es be carried out in practice? (duration/integrated in </w:t>
      </w:r>
      <w:r w:rsidR="007A3759">
        <w:rPr>
          <w:rFonts w:ascii="Times New Roman" w:hAnsi="Times New Roman" w:cs="Times New Roman"/>
          <w:sz w:val="24"/>
          <w:szCs w:val="24"/>
          <w:lang w:val="en-US"/>
        </w:rPr>
        <w:t xml:space="preserve">courses of </w:t>
      </w:r>
      <w:r w:rsidRPr="00053EEF">
        <w:rPr>
          <w:rFonts w:ascii="Times New Roman" w:hAnsi="Times New Roman" w:cs="Times New Roman"/>
          <w:sz w:val="24"/>
          <w:szCs w:val="24"/>
          <w:lang w:val="en-US"/>
        </w:rPr>
        <w:t>the main curriculum/</w:t>
      </w:r>
      <w:r w:rsidR="007A3759">
        <w:rPr>
          <w:rFonts w:ascii="Times New Roman" w:hAnsi="Times New Roman" w:cs="Times New Roman"/>
          <w:sz w:val="24"/>
          <w:szCs w:val="24"/>
          <w:lang w:val="en-US"/>
        </w:rPr>
        <w:t xml:space="preserve">taught in </w:t>
      </w:r>
      <w:r w:rsidRPr="00053EEF">
        <w:rPr>
          <w:rFonts w:ascii="Times New Roman" w:hAnsi="Times New Roman" w:cs="Times New Roman"/>
          <w:sz w:val="24"/>
          <w:szCs w:val="24"/>
          <w:lang w:val="en-US"/>
        </w:rPr>
        <w:t>extra hours)</w:t>
      </w:r>
    </w:p>
    <w:p w:rsidR="00397F9B" w:rsidRDefault="00397F9B"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Pr>
          <w:rFonts w:ascii="Times New Roman" w:hAnsi="Times New Roman" w:cs="Times New Roman"/>
          <w:sz w:val="24"/>
          <w:szCs w:val="24"/>
          <w:lang w:val="en-US"/>
        </w:rPr>
        <w:t>In what ways RESCUR was infused in other academic subjects? It was up to teachers to decide?</w:t>
      </w:r>
    </w:p>
    <w:p w:rsidR="00397F9B" w:rsidRPr="00053EEF" w:rsidRDefault="00397F9B"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Were teachers received training for “mindfulness” activities? </w:t>
      </w:r>
      <w:r w:rsidR="00211FC6">
        <w:rPr>
          <w:rFonts w:ascii="Times New Roman" w:hAnsi="Times New Roman" w:cs="Times New Roman"/>
          <w:sz w:val="24"/>
          <w:szCs w:val="24"/>
          <w:lang w:val="en-US"/>
        </w:rPr>
        <w:t>Who composed the</w:t>
      </w:r>
      <w:r>
        <w:rPr>
          <w:rFonts w:ascii="Times New Roman" w:hAnsi="Times New Roman" w:cs="Times New Roman"/>
          <w:sz w:val="24"/>
          <w:szCs w:val="24"/>
          <w:lang w:val="en-US"/>
        </w:rPr>
        <w:t xml:space="preserve"> “mindfulness” music for the program?</w:t>
      </w:r>
    </w:p>
    <w:p w:rsidR="00A563B7" w:rsidRDefault="00A563B7"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Were the assessment checklists given at the end of each activity, or were </w:t>
      </w:r>
      <w:r w:rsidR="002A4201" w:rsidRPr="00053EEF">
        <w:rPr>
          <w:rFonts w:ascii="Times New Roman" w:hAnsi="Times New Roman" w:cs="Times New Roman"/>
          <w:sz w:val="24"/>
          <w:szCs w:val="24"/>
          <w:lang w:val="en-US"/>
        </w:rPr>
        <w:t xml:space="preserve">there </w:t>
      </w:r>
      <w:r w:rsidRPr="00053EEF">
        <w:rPr>
          <w:rFonts w:ascii="Times New Roman" w:hAnsi="Times New Roman" w:cs="Times New Roman"/>
          <w:sz w:val="24"/>
          <w:szCs w:val="24"/>
          <w:lang w:val="en-US"/>
        </w:rPr>
        <w:t>any types of tactical assessment procedures for the taught skills?</w:t>
      </w:r>
      <w:r w:rsidR="006E75F7">
        <w:rPr>
          <w:rFonts w:ascii="Times New Roman" w:hAnsi="Times New Roman" w:cs="Times New Roman"/>
          <w:sz w:val="24"/>
          <w:szCs w:val="24"/>
          <w:lang w:val="en-US"/>
        </w:rPr>
        <w:t xml:space="preserve"> </w:t>
      </w:r>
    </w:p>
    <w:p w:rsidR="00991C79" w:rsidRDefault="00991C79"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Pr>
          <w:rFonts w:ascii="Times New Roman" w:hAnsi="Times New Roman" w:cs="Times New Roman"/>
          <w:sz w:val="24"/>
          <w:szCs w:val="24"/>
          <w:lang w:val="en-US"/>
        </w:rPr>
        <w:t>What guidelines were given to teachers to continue with the activities based on their students’ achievement level (basic, intermediate, advanced)?</w:t>
      </w:r>
    </w:p>
    <w:p w:rsidR="00397F9B" w:rsidRPr="00053EEF" w:rsidRDefault="00397F9B"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Pr>
          <w:rFonts w:ascii="Times New Roman" w:hAnsi="Times New Roman" w:cs="Times New Roman"/>
          <w:sz w:val="24"/>
          <w:szCs w:val="24"/>
          <w:lang w:val="en-US"/>
        </w:rPr>
        <w:t>Resilience is a process and not a set of characteristics. Were there any assessment methods of the process?</w:t>
      </w:r>
    </w:p>
    <w:p w:rsidR="000410AE" w:rsidRPr="00053EEF" w:rsidRDefault="00A563B7"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How flexible </w:t>
      </w:r>
      <w:r w:rsidR="003B65D0" w:rsidRPr="00053EEF">
        <w:rPr>
          <w:rFonts w:ascii="Times New Roman" w:hAnsi="Times New Roman" w:cs="Times New Roman"/>
          <w:sz w:val="24"/>
          <w:szCs w:val="24"/>
          <w:lang w:val="en-US"/>
        </w:rPr>
        <w:t xml:space="preserve">were </w:t>
      </w:r>
      <w:r w:rsidRPr="00053EEF">
        <w:rPr>
          <w:rFonts w:ascii="Times New Roman" w:hAnsi="Times New Roman" w:cs="Times New Roman"/>
          <w:sz w:val="24"/>
          <w:szCs w:val="24"/>
          <w:lang w:val="en-US"/>
        </w:rPr>
        <w:t xml:space="preserve">teachers to </w:t>
      </w:r>
      <w:r w:rsidR="007A3759">
        <w:rPr>
          <w:rFonts w:ascii="Times New Roman" w:hAnsi="Times New Roman" w:cs="Times New Roman"/>
          <w:sz w:val="24"/>
          <w:szCs w:val="24"/>
          <w:lang w:val="en-US"/>
        </w:rPr>
        <w:t xml:space="preserve">change </w:t>
      </w:r>
      <w:r w:rsidRPr="00053EEF">
        <w:rPr>
          <w:rFonts w:ascii="Times New Roman" w:hAnsi="Times New Roman" w:cs="Times New Roman"/>
          <w:sz w:val="24"/>
          <w:szCs w:val="24"/>
          <w:lang w:val="en-US"/>
        </w:rPr>
        <w:t>the activities?</w:t>
      </w:r>
      <w:r w:rsidR="0044037E" w:rsidRPr="00053EEF">
        <w:rPr>
          <w:rFonts w:ascii="Times New Roman" w:hAnsi="Times New Roman" w:cs="Times New Roman"/>
          <w:sz w:val="24"/>
          <w:szCs w:val="24"/>
          <w:lang w:val="en-US"/>
        </w:rPr>
        <w:t xml:space="preserve"> What was the kind of contribution they might make to a further distribution of what has been developed</w:t>
      </w:r>
      <w:r w:rsidR="007F6434">
        <w:rPr>
          <w:rFonts w:ascii="Times New Roman" w:hAnsi="Times New Roman" w:cs="Times New Roman"/>
          <w:sz w:val="24"/>
          <w:szCs w:val="24"/>
          <w:lang w:val="en-US"/>
        </w:rPr>
        <w:t>?</w:t>
      </w:r>
    </w:p>
    <w:p w:rsidR="0044037E" w:rsidRPr="00053EEF" w:rsidRDefault="0044037E"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What was the language in which the materials had to be presented (only native tongue when national target groups are at stake or in other languages in order to reach target groups in other countries)</w:t>
      </w:r>
      <w:r w:rsidR="007F6434">
        <w:rPr>
          <w:rFonts w:ascii="Times New Roman" w:hAnsi="Times New Roman" w:cs="Times New Roman"/>
          <w:sz w:val="24"/>
          <w:szCs w:val="24"/>
          <w:lang w:val="en-US"/>
        </w:rPr>
        <w:t>?</w:t>
      </w:r>
    </w:p>
    <w:p w:rsidR="00A563B7" w:rsidRPr="00053EEF" w:rsidRDefault="00A563B7"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Did participating teachers from the 6 countries had a network for exchanging experiences</w:t>
      </w:r>
      <w:r w:rsidR="00861672">
        <w:rPr>
          <w:rFonts w:ascii="Times New Roman" w:hAnsi="Times New Roman" w:cs="Times New Roman"/>
          <w:sz w:val="24"/>
          <w:szCs w:val="24"/>
          <w:lang w:val="en-US"/>
        </w:rPr>
        <w:t xml:space="preserve"> about the implementation of the activities</w:t>
      </w:r>
      <w:r w:rsidRPr="00053EEF">
        <w:rPr>
          <w:rFonts w:ascii="Times New Roman" w:hAnsi="Times New Roman" w:cs="Times New Roman"/>
          <w:sz w:val="24"/>
          <w:szCs w:val="24"/>
          <w:lang w:val="en-US"/>
        </w:rPr>
        <w:t>?</w:t>
      </w:r>
    </w:p>
    <w:p w:rsidR="004F7241" w:rsidRDefault="004F7241" w:rsidP="004F7241">
      <w:pPr>
        <w:ind w:left="-5"/>
        <w:jc w:val="both"/>
        <w:rPr>
          <w:rFonts w:ascii="Times New Roman" w:hAnsi="Times New Roman" w:cs="Times New Roman"/>
          <w:b/>
          <w:sz w:val="24"/>
          <w:szCs w:val="24"/>
          <w:lang w:val="en-US"/>
        </w:rPr>
      </w:pPr>
    </w:p>
    <w:p w:rsidR="00077741" w:rsidRPr="00053EEF" w:rsidRDefault="00077741" w:rsidP="004F7241">
      <w:pPr>
        <w:ind w:left="-5"/>
        <w:jc w:val="both"/>
        <w:rPr>
          <w:rFonts w:ascii="Times New Roman" w:hAnsi="Times New Roman" w:cs="Times New Roman"/>
          <w:b/>
          <w:sz w:val="24"/>
          <w:szCs w:val="24"/>
          <w:lang w:val="en-US"/>
        </w:rPr>
      </w:pPr>
      <w:r w:rsidRPr="00705865">
        <w:rPr>
          <w:rFonts w:ascii="Times New Roman" w:hAnsi="Times New Roman" w:cs="Times New Roman"/>
          <w:b/>
          <w:sz w:val="24"/>
          <w:szCs w:val="24"/>
          <w:lang w:val="en-US"/>
        </w:rPr>
        <w:lastRenderedPageBreak/>
        <w:t xml:space="preserve">Target groups of the program </w:t>
      </w:r>
      <w:r w:rsidR="00705865" w:rsidRPr="00705865">
        <w:rPr>
          <w:rFonts w:ascii="Times New Roman" w:hAnsi="Times New Roman" w:cs="Times New Roman"/>
          <w:b/>
          <w:sz w:val="24"/>
          <w:szCs w:val="24"/>
          <w:lang w:val="en-US"/>
        </w:rPr>
        <w:t>dissemination</w:t>
      </w:r>
    </w:p>
    <w:p w:rsidR="002A4201" w:rsidRPr="00053EEF" w:rsidRDefault="002A4201" w:rsidP="004F7241">
      <w:pPr>
        <w:ind w:left="-5" w:firstLine="725"/>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The RESCUR addresses different target groups with similar, cost-effective ways: </w:t>
      </w:r>
      <w:r w:rsidR="00C45F66">
        <w:rPr>
          <w:rFonts w:ascii="Times New Roman" w:hAnsi="Times New Roman" w:cs="Times New Roman"/>
          <w:sz w:val="24"/>
          <w:szCs w:val="24"/>
          <w:lang w:val="en-US"/>
        </w:rPr>
        <w:t>a)</w:t>
      </w:r>
      <w:r w:rsidRPr="00053EEF">
        <w:rPr>
          <w:rFonts w:ascii="Times New Roman" w:hAnsi="Times New Roman" w:cs="Times New Roman"/>
          <w:sz w:val="24"/>
          <w:szCs w:val="24"/>
          <w:lang w:val="en-US"/>
        </w:rPr>
        <w:t xml:space="preserve"> specific categories of students</w:t>
      </w:r>
      <w:r w:rsidR="00C45F66">
        <w:rPr>
          <w:rFonts w:ascii="Times New Roman" w:hAnsi="Times New Roman" w:cs="Times New Roman"/>
          <w:sz w:val="24"/>
          <w:szCs w:val="24"/>
          <w:lang w:val="en-US"/>
        </w:rPr>
        <w:t>,</w:t>
      </w:r>
      <w:r w:rsidRPr="00053EEF">
        <w:rPr>
          <w:rFonts w:ascii="Times New Roman" w:hAnsi="Times New Roman" w:cs="Times New Roman"/>
          <w:sz w:val="24"/>
          <w:szCs w:val="24"/>
          <w:lang w:val="en-US"/>
        </w:rPr>
        <w:t xml:space="preserve"> b) whole school community, c) teachers and educational staff, d) families</w:t>
      </w:r>
      <w:r w:rsidR="00C45F66">
        <w:rPr>
          <w:rFonts w:ascii="Times New Roman" w:hAnsi="Times New Roman" w:cs="Times New Roman"/>
          <w:sz w:val="24"/>
          <w:szCs w:val="24"/>
          <w:lang w:val="en-US"/>
        </w:rPr>
        <w:t xml:space="preserve"> and e) European community</w:t>
      </w:r>
      <w:r w:rsidRPr="00053EEF">
        <w:rPr>
          <w:rFonts w:ascii="Times New Roman" w:hAnsi="Times New Roman" w:cs="Times New Roman"/>
          <w:sz w:val="24"/>
          <w:szCs w:val="24"/>
          <w:lang w:val="en-US"/>
        </w:rPr>
        <w:t xml:space="preserve">. All these target groups </w:t>
      </w:r>
      <w:r w:rsidR="003B65D0">
        <w:rPr>
          <w:rFonts w:ascii="Times New Roman" w:hAnsi="Times New Roman" w:cs="Times New Roman"/>
          <w:sz w:val="24"/>
          <w:szCs w:val="24"/>
          <w:lang w:val="en-US"/>
        </w:rPr>
        <w:t xml:space="preserve">could be </w:t>
      </w:r>
      <w:r w:rsidRPr="00053EEF">
        <w:rPr>
          <w:rFonts w:ascii="Times New Roman" w:hAnsi="Times New Roman" w:cs="Times New Roman"/>
          <w:sz w:val="24"/>
          <w:szCs w:val="24"/>
          <w:lang w:val="en-US"/>
        </w:rPr>
        <w:t>approached with simple and suitable tasks adopted to their context, and provided with easy access to resources</w:t>
      </w:r>
      <w:r w:rsidR="00C45F66">
        <w:rPr>
          <w:rFonts w:ascii="Times New Roman" w:hAnsi="Times New Roman" w:cs="Times New Roman"/>
          <w:sz w:val="24"/>
          <w:szCs w:val="24"/>
          <w:lang w:val="en-US"/>
        </w:rPr>
        <w:t>.</w:t>
      </w:r>
      <w:r w:rsidRPr="00053EEF">
        <w:rPr>
          <w:rFonts w:ascii="Times New Roman" w:hAnsi="Times New Roman" w:cs="Times New Roman"/>
          <w:sz w:val="24"/>
          <w:szCs w:val="24"/>
          <w:lang w:val="en-US"/>
        </w:rPr>
        <w:t xml:space="preserve"> </w:t>
      </w:r>
      <w:r w:rsidR="00991C79" w:rsidRPr="00053EEF">
        <w:rPr>
          <w:rFonts w:ascii="Times New Roman" w:hAnsi="Times New Roman" w:cs="Times New Roman"/>
          <w:sz w:val="24"/>
          <w:szCs w:val="24"/>
          <w:lang w:val="en-US"/>
        </w:rPr>
        <w:t>RESCUR program activities were explicitly described to all the target g</w:t>
      </w:r>
      <w:r w:rsidR="00705865">
        <w:rPr>
          <w:rFonts w:ascii="Times New Roman" w:hAnsi="Times New Roman" w:cs="Times New Roman"/>
          <w:sz w:val="24"/>
          <w:szCs w:val="24"/>
          <w:lang w:val="en-US"/>
        </w:rPr>
        <w:t>r</w:t>
      </w:r>
      <w:r w:rsidR="00991C79" w:rsidRPr="00053EEF">
        <w:rPr>
          <w:rFonts w:ascii="Times New Roman" w:hAnsi="Times New Roman" w:cs="Times New Roman"/>
          <w:sz w:val="24"/>
          <w:szCs w:val="24"/>
          <w:lang w:val="en-US"/>
        </w:rPr>
        <w:t>oups (parents, teachers and students) in their “own language” providing the certainty that these aims could be meaningful, feasible and efficient as well</w:t>
      </w:r>
      <w:r w:rsidR="00991C79">
        <w:rPr>
          <w:rFonts w:ascii="Times New Roman" w:hAnsi="Times New Roman" w:cs="Times New Roman"/>
          <w:sz w:val="24"/>
          <w:szCs w:val="24"/>
          <w:lang w:val="en-US"/>
        </w:rPr>
        <w:t>.</w:t>
      </w:r>
    </w:p>
    <w:p w:rsidR="003E05A1" w:rsidRDefault="003E05A1" w:rsidP="004F7241">
      <w:pPr>
        <w:ind w:left="-5" w:firstLine="725"/>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The first and probably most direct impact the project </w:t>
      </w:r>
      <w:r>
        <w:rPr>
          <w:rFonts w:ascii="Times New Roman" w:hAnsi="Times New Roman" w:cs="Times New Roman"/>
          <w:sz w:val="24"/>
          <w:szCs w:val="24"/>
          <w:lang w:val="en-US"/>
        </w:rPr>
        <w:t xml:space="preserve">could have </w:t>
      </w:r>
      <w:r w:rsidRPr="00053EEF">
        <w:rPr>
          <w:rFonts w:ascii="Times New Roman" w:hAnsi="Times New Roman" w:cs="Times New Roman"/>
          <w:sz w:val="24"/>
          <w:szCs w:val="24"/>
          <w:lang w:val="en-US"/>
        </w:rPr>
        <w:t xml:space="preserve">is at school </w:t>
      </w:r>
      <w:r w:rsidR="00471AF9">
        <w:rPr>
          <w:rFonts w:ascii="Times New Roman" w:hAnsi="Times New Roman" w:cs="Times New Roman"/>
          <w:sz w:val="24"/>
          <w:szCs w:val="24"/>
          <w:lang w:val="en-US"/>
        </w:rPr>
        <w:t>l</w:t>
      </w:r>
      <w:r w:rsidRPr="00053EEF">
        <w:rPr>
          <w:rFonts w:ascii="Times New Roman" w:hAnsi="Times New Roman" w:cs="Times New Roman"/>
          <w:sz w:val="24"/>
          <w:szCs w:val="24"/>
          <w:lang w:val="en-US"/>
        </w:rPr>
        <w:t xml:space="preserve">evel. The suggested innovations had the potential to directly or indirectly influence the contents or didactics in the schools that were participating in the project. RESCUR aimed at developing a new educational approach for specific categories of students. In order to reach the widest possible public the program provided the educational staff with the abilities to either participate </w:t>
      </w:r>
      <w:r w:rsidRPr="003E05A1">
        <w:rPr>
          <w:rFonts w:ascii="Times New Roman" w:hAnsi="Times New Roman" w:cs="Times New Roman"/>
          <w:sz w:val="24"/>
          <w:szCs w:val="24"/>
          <w:lang w:val="en-US"/>
        </w:rPr>
        <w:t>in teachers’ training courses or give them an insight into the merits of the new educational approach. The curriculum could also become an integral part of the school. This means that project</w:t>
      </w:r>
      <w:r w:rsidRPr="00053EEF">
        <w:rPr>
          <w:rFonts w:ascii="Times New Roman" w:hAnsi="Times New Roman" w:cs="Times New Roman"/>
          <w:sz w:val="24"/>
          <w:szCs w:val="24"/>
          <w:lang w:val="en-US"/>
        </w:rPr>
        <w:t xml:space="preserve"> groups </w:t>
      </w:r>
      <w:r>
        <w:rPr>
          <w:rFonts w:ascii="Times New Roman" w:hAnsi="Times New Roman" w:cs="Times New Roman"/>
          <w:sz w:val="24"/>
          <w:szCs w:val="24"/>
          <w:lang w:val="en-US"/>
        </w:rPr>
        <w:t xml:space="preserve">could </w:t>
      </w:r>
      <w:r w:rsidRPr="00053EEF">
        <w:rPr>
          <w:rFonts w:ascii="Times New Roman" w:hAnsi="Times New Roman" w:cs="Times New Roman"/>
          <w:sz w:val="24"/>
          <w:szCs w:val="24"/>
          <w:lang w:val="en-US"/>
        </w:rPr>
        <w:t>incorporate the innovations in their own schools and in associated schools.</w:t>
      </w:r>
      <w:r>
        <w:rPr>
          <w:rFonts w:ascii="Times New Roman" w:hAnsi="Times New Roman" w:cs="Times New Roman"/>
          <w:sz w:val="24"/>
          <w:szCs w:val="24"/>
          <w:lang w:val="en-US"/>
        </w:rPr>
        <w:t xml:space="preserve"> </w:t>
      </w:r>
    </w:p>
    <w:p w:rsidR="007F6434" w:rsidRPr="00053EEF" w:rsidRDefault="003E05A1" w:rsidP="004F7241">
      <w:pPr>
        <w:spacing w:after="120"/>
        <w:ind w:firstLine="720"/>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What the project also </w:t>
      </w:r>
      <w:r>
        <w:rPr>
          <w:rFonts w:ascii="Times New Roman" w:hAnsi="Times New Roman" w:cs="Times New Roman"/>
          <w:sz w:val="24"/>
          <w:szCs w:val="24"/>
          <w:lang w:val="en-US"/>
        </w:rPr>
        <w:t>aimed was</w:t>
      </w:r>
      <w:r w:rsidRPr="00053EEF">
        <w:rPr>
          <w:rFonts w:ascii="Times New Roman" w:hAnsi="Times New Roman" w:cs="Times New Roman"/>
          <w:sz w:val="24"/>
          <w:szCs w:val="24"/>
          <w:lang w:val="en-US"/>
        </w:rPr>
        <w:t xml:space="preserve"> to exert influence that goes beyond the school context.  RESCUR activities provide the mean for reaching students’ </w:t>
      </w:r>
      <w:r w:rsidRPr="00DF24B7">
        <w:rPr>
          <w:rFonts w:ascii="Times New Roman" w:hAnsi="Times New Roman" w:cs="Times New Roman"/>
          <w:sz w:val="24"/>
          <w:szCs w:val="24"/>
          <w:lang w:val="en-US"/>
        </w:rPr>
        <w:t>families</w:t>
      </w:r>
      <w:r w:rsidRPr="00053EEF">
        <w:rPr>
          <w:rFonts w:ascii="Times New Roman" w:hAnsi="Times New Roman" w:cs="Times New Roman"/>
          <w:sz w:val="24"/>
          <w:szCs w:val="24"/>
          <w:lang w:val="en-US"/>
        </w:rPr>
        <w:t>. Exerting a clear impact on families could be more difficult for the specific program. Nevertheless, the partners engaged in the program (students/teachers/family) have the information provided to tackle the issue of dissemination</w:t>
      </w:r>
      <w:r>
        <w:rPr>
          <w:rFonts w:ascii="Times New Roman" w:hAnsi="Times New Roman" w:cs="Times New Roman"/>
          <w:sz w:val="24"/>
          <w:szCs w:val="24"/>
          <w:lang w:val="en-US"/>
        </w:rPr>
        <w:t xml:space="preserve"> to students’ home.</w:t>
      </w:r>
      <w:r w:rsidR="004A2D72">
        <w:rPr>
          <w:rFonts w:ascii="Times New Roman" w:hAnsi="Times New Roman" w:cs="Times New Roman"/>
          <w:sz w:val="24"/>
          <w:szCs w:val="24"/>
          <w:lang w:val="en-US"/>
        </w:rPr>
        <w:t xml:space="preserve"> The project provided parents’ with a manual, with guidelines consistent with </w:t>
      </w:r>
      <w:r w:rsidR="003B65D0">
        <w:rPr>
          <w:rFonts w:ascii="Times New Roman" w:hAnsi="Times New Roman" w:cs="Times New Roman"/>
          <w:sz w:val="24"/>
          <w:szCs w:val="24"/>
          <w:lang w:val="en-US"/>
        </w:rPr>
        <w:t xml:space="preserve">the </w:t>
      </w:r>
      <w:r w:rsidR="004A2D72">
        <w:rPr>
          <w:rFonts w:ascii="Times New Roman" w:hAnsi="Times New Roman" w:cs="Times New Roman"/>
          <w:sz w:val="24"/>
          <w:szCs w:val="24"/>
          <w:lang w:val="en-US"/>
        </w:rPr>
        <w:t xml:space="preserve">resilient literature. </w:t>
      </w:r>
      <w:r w:rsidR="004A2D72" w:rsidRPr="00053EEF">
        <w:rPr>
          <w:rFonts w:ascii="Times New Roman" w:eastAsia="Calibri" w:hAnsi="Times New Roman" w:cs="Times New Roman"/>
          <w:sz w:val="24"/>
          <w:szCs w:val="24"/>
          <w:lang w:val="en-US"/>
        </w:rPr>
        <w:t xml:space="preserve">This guide </w:t>
      </w:r>
      <w:r w:rsidR="004A2D72">
        <w:rPr>
          <w:rFonts w:ascii="Times New Roman" w:eastAsia="Calibri" w:hAnsi="Times New Roman" w:cs="Times New Roman"/>
          <w:sz w:val="24"/>
          <w:szCs w:val="24"/>
          <w:lang w:val="en-US"/>
        </w:rPr>
        <w:t xml:space="preserve">was </w:t>
      </w:r>
      <w:r w:rsidR="004A2D72" w:rsidRPr="00053EEF">
        <w:rPr>
          <w:rFonts w:ascii="Times New Roman" w:eastAsia="Calibri" w:hAnsi="Times New Roman" w:cs="Times New Roman"/>
          <w:sz w:val="24"/>
          <w:szCs w:val="24"/>
          <w:lang w:val="en-US"/>
        </w:rPr>
        <w:t xml:space="preserve">not intended as a ready-made recipe for parents on how to raise resilient children.  </w:t>
      </w:r>
      <w:r w:rsidR="003B65D0">
        <w:rPr>
          <w:rFonts w:ascii="Times New Roman" w:eastAsia="Calibri" w:hAnsi="Times New Roman" w:cs="Times New Roman"/>
          <w:sz w:val="24"/>
          <w:szCs w:val="24"/>
          <w:lang w:val="en-US"/>
        </w:rPr>
        <w:t>Rather, i</w:t>
      </w:r>
      <w:r w:rsidR="004A2D72" w:rsidRPr="00053EEF">
        <w:rPr>
          <w:rFonts w:ascii="Times New Roman" w:eastAsia="Calibri" w:hAnsi="Times New Roman" w:cs="Times New Roman"/>
          <w:sz w:val="24"/>
          <w:szCs w:val="24"/>
          <w:lang w:val="en-US"/>
        </w:rPr>
        <w:t xml:space="preserve">t </w:t>
      </w:r>
      <w:r w:rsidR="004A2D72">
        <w:rPr>
          <w:rFonts w:ascii="Times New Roman" w:eastAsia="Calibri" w:hAnsi="Times New Roman" w:cs="Times New Roman"/>
          <w:sz w:val="24"/>
          <w:szCs w:val="24"/>
          <w:lang w:val="en-US"/>
        </w:rPr>
        <w:t>was</w:t>
      </w:r>
      <w:r w:rsidR="004A2D72" w:rsidRPr="00053EEF">
        <w:rPr>
          <w:rFonts w:ascii="Times New Roman" w:eastAsia="Calibri" w:hAnsi="Times New Roman" w:cs="Times New Roman"/>
          <w:sz w:val="24"/>
          <w:szCs w:val="24"/>
          <w:lang w:val="en-US"/>
        </w:rPr>
        <w:t xml:space="preserve"> a guide introducing parents to the RESCUR program</w:t>
      </w:r>
      <w:r w:rsidR="003B65D0">
        <w:rPr>
          <w:rFonts w:ascii="Times New Roman" w:eastAsia="Calibri" w:hAnsi="Times New Roman" w:cs="Times New Roman"/>
          <w:sz w:val="24"/>
          <w:szCs w:val="24"/>
          <w:lang w:val="en-US"/>
        </w:rPr>
        <w:t>,</w:t>
      </w:r>
      <w:r w:rsidR="004A2D72" w:rsidRPr="00053EEF">
        <w:rPr>
          <w:rFonts w:ascii="Times New Roman" w:eastAsia="Calibri" w:hAnsi="Times New Roman" w:cs="Times New Roman"/>
          <w:sz w:val="24"/>
          <w:szCs w:val="24"/>
          <w:lang w:val="en-US"/>
        </w:rPr>
        <w:t xml:space="preserve"> and how they may contribute to the development of the resilience skills which children are learning at school. It </w:t>
      </w:r>
      <w:r w:rsidR="004A2D72">
        <w:rPr>
          <w:rFonts w:ascii="Times New Roman" w:eastAsia="Calibri" w:hAnsi="Times New Roman" w:cs="Times New Roman"/>
          <w:sz w:val="24"/>
          <w:szCs w:val="24"/>
          <w:lang w:val="en-US"/>
        </w:rPr>
        <w:t>was</w:t>
      </w:r>
      <w:r w:rsidR="004A2D72" w:rsidRPr="00053EEF">
        <w:rPr>
          <w:rFonts w:ascii="Times New Roman" w:eastAsia="Calibri" w:hAnsi="Times New Roman" w:cs="Times New Roman"/>
          <w:sz w:val="24"/>
          <w:szCs w:val="24"/>
          <w:lang w:val="en-US"/>
        </w:rPr>
        <w:t xml:space="preserve"> t</w:t>
      </w:r>
      <w:r w:rsidR="004A2D72">
        <w:rPr>
          <w:rFonts w:ascii="Times New Roman" w:eastAsia="Calibri" w:hAnsi="Times New Roman" w:cs="Times New Roman"/>
          <w:sz w:val="24"/>
          <w:szCs w:val="24"/>
          <w:lang w:val="en-US"/>
        </w:rPr>
        <w:t>herefore</w:t>
      </w:r>
      <w:r w:rsidR="004A2D72" w:rsidRPr="00053EEF">
        <w:rPr>
          <w:rFonts w:ascii="Times New Roman" w:eastAsia="Calibri" w:hAnsi="Times New Roman" w:cs="Times New Roman"/>
          <w:sz w:val="24"/>
          <w:szCs w:val="24"/>
          <w:lang w:val="en-US"/>
        </w:rPr>
        <w:t xml:space="preserve"> a guide for home-school collaboration on building children resilience on the basis of </w:t>
      </w:r>
      <w:r w:rsidR="004A2D72">
        <w:rPr>
          <w:rFonts w:ascii="Times New Roman" w:eastAsia="Calibri" w:hAnsi="Times New Roman" w:cs="Times New Roman"/>
          <w:sz w:val="24"/>
          <w:szCs w:val="24"/>
          <w:lang w:val="en-US"/>
        </w:rPr>
        <w:t>RESCUR framework</w:t>
      </w:r>
      <w:r w:rsidR="004A2D72" w:rsidRPr="00053EEF">
        <w:rPr>
          <w:rFonts w:ascii="Times New Roman" w:eastAsia="Calibri" w:hAnsi="Times New Roman" w:cs="Times New Roman"/>
          <w:sz w:val="24"/>
          <w:szCs w:val="24"/>
          <w:lang w:val="en-US"/>
        </w:rPr>
        <w:t xml:space="preserve">. </w:t>
      </w:r>
      <w:r w:rsidR="004A2D72">
        <w:rPr>
          <w:rFonts w:ascii="Times New Roman" w:eastAsia="Calibri" w:hAnsi="Times New Roman" w:cs="Times New Roman"/>
          <w:sz w:val="24"/>
          <w:szCs w:val="24"/>
          <w:lang w:val="en-US"/>
        </w:rPr>
        <w:t xml:space="preserve">In similar lines with teachers’ manual, parents’ manual was written in an explicit manner, with no rigid scientific language. The information presented in parents’ manual was clearly defined, easy to be understood by parents of different educational levels, while the information presented in teachers’ manual was more elaborate, and in analogy to their professional experience and training. </w:t>
      </w:r>
      <w:r w:rsidR="007F6434" w:rsidRPr="00053EEF">
        <w:rPr>
          <w:rFonts w:ascii="Times New Roman" w:hAnsi="Times New Roman" w:cs="Times New Roman"/>
          <w:sz w:val="24"/>
          <w:szCs w:val="24"/>
          <w:lang w:val="en-US"/>
        </w:rPr>
        <w:t xml:space="preserve">The ways of </w:t>
      </w:r>
      <w:r w:rsidR="007F6434">
        <w:rPr>
          <w:rFonts w:ascii="Times New Roman" w:hAnsi="Times New Roman" w:cs="Times New Roman"/>
          <w:sz w:val="24"/>
          <w:szCs w:val="24"/>
          <w:lang w:val="en-US"/>
        </w:rPr>
        <w:t xml:space="preserve">using the </w:t>
      </w:r>
      <w:r w:rsidR="007F6434" w:rsidRPr="00053EEF">
        <w:rPr>
          <w:rFonts w:ascii="Times New Roman" w:hAnsi="Times New Roman" w:cs="Times New Roman"/>
          <w:sz w:val="24"/>
          <w:szCs w:val="24"/>
          <w:lang w:val="en-US"/>
        </w:rPr>
        <w:t xml:space="preserve">project </w:t>
      </w:r>
      <w:r w:rsidR="007F6434">
        <w:rPr>
          <w:rFonts w:ascii="Times New Roman" w:hAnsi="Times New Roman" w:cs="Times New Roman"/>
          <w:sz w:val="24"/>
          <w:szCs w:val="24"/>
          <w:lang w:val="en-US"/>
        </w:rPr>
        <w:t>activities</w:t>
      </w:r>
      <w:r w:rsidR="007F6434" w:rsidRPr="00053EEF">
        <w:rPr>
          <w:rFonts w:ascii="Times New Roman" w:hAnsi="Times New Roman" w:cs="Times New Roman"/>
          <w:sz w:val="24"/>
          <w:szCs w:val="24"/>
          <w:lang w:val="en-US"/>
        </w:rPr>
        <w:t xml:space="preserve"> </w:t>
      </w:r>
      <w:r w:rsidR="007F6434">
        <w:rPr>
          <w:rFonts w:ascii="Times New Roman" w:hAnsi="Times New Roman" w:cs="Times New Roman"/>
          <w:sz w:val="24"/>
          <w:szCs w:val="24"/>
          <w:lang w:val="en-US"/>
        </w:rPr>
        <w:t xml:space="preserve">at home </w:t>
      </w:r>
      <w:r w:rsidR="007F6434" w:rsidRPr="00053EEF">
        <w:rPr>
          <w:rFonts w:ascii="Times New Roman" w:hAnsi="Times New Roman" w:cs="Times New Roman"/>
          <w:sz w:val="24"/>
          <w:szCs w:val="24"/>
          <w:lang w:val="en-US"/>
        </w:rPr>
        <w:t xml:space="preserve">were </w:t>
      </w:r>
      <w:r w:rsidR="007F6434">
        <w:rPr>
          <w:rFonts w:ascii="Times New Roman" w:hAnsi="Times New Roman" w:cs="Times New Roman"/>
          <w:sz w:val="24"/>
          <w:szCs w:val="24"/>
          <w:lang w:val="en-US"/>
        </w:rPr>
        <w:t>described</w:t>
      </w:r>
      <w:r w:rsidR="007F6434" w:rsidRPr="00053EEF">
        <w:rPr>
          <w:rFonts w:ascii="Times New Roman" w:hAnsi="Times New Roman" w:cs="Times New Roman"/>
          <w:sz w:val="24"/>
          <w:szCs w:val="24"/>
          <w:lang w:val="en-US"/>
        </w:rPr>
        <w:t xml:space="preserve"> in the</w:t>
      </w:r>
      <w:r w:rsidR="007F6434">
        <w:rPr>
          <w:rFonts w:ascii="Times New Roman" w:hAnsi="Times New Roman" w:cs="Times New Roman"/>
          <w:sz w:val="24"/>
          <w:szCs w:val="24"/>
          <w:lang w:val="en-US"/>
        </w:rPr>
        <w:t xml:space="preserve"> parents’</w:t>
      </w:r>
      <w:r w:rsidR="007F6434" w:rsidRPr="00053EEF">
        <w:rPr>
          <w:rFonts w:ascii="Times New Roman" w:hAnsi="Times New Roman" w:cs="Times New Roman"/>
          <w:sz w:val="24"/>
          <w:szCs w:val="24"/>
          <w:lang w:val="en-US"/>
        </w:rPr>
        <w:t xml:space="preserve"> manual</w:t>
      </w:r>
      <w:r w:rsidR="007F6434">
        <w:rPr>
          <w:rFonts w:ascii="Times New Roman" w:hAnsi="Times New Roman" w:cs="Times New Roman"/>
          <w:sz w:val="24"/>
          <w:szCs w:val="24"/>
          <w:lang w:val="en-US"/>
        </w:rPr>
        <w:t xml:space="preserve">, </w:t>
      </w:r>
      <w:r w:rsidR="007F6434" w:rsidRPr="00053EEF">
        <w:rPr>
          <w:rFonts w:ascii="Times New Roman" w:hAnsi="Times New Roman" w:cs="Times New Roman"/>
          <w:sz w:val="24"/>
          <w:szCs w:val="24"/>
          <w:lang w:val="en-US"/>
        </w:rPr>
        <w:t>but there are</w:t>
      </w:r>
      <w:r w:rsidR="007F6434">
        <w:rPr>
          <w:rFonts w:ascii="Times New Roman" w:hAnsi="Times New Roman" w:cs="Times New Roman"/>
          <w:sz w:val="24"/>
          <w:szCs w:val="24"/>
          <w:lang w:val="en-US"/>
        </w:rPr>
        <w:t xml:space="preserve"> still some</w:t>
      </w:r>
      <w:r w:rsidR="007F6434" w:rsidRPr="00053EEF">
        <w:rPr>
          <w:rFonts w:ascii="Times New Roman" w:hAnsi="Times New Roman" w:cs="Times New Roman"/>
          <w:sz w:val="24"/>
          <w:szCs w:val="24"/>
          <w:lang w:val="en-US"/>
        </w:rPr>
        <w:t xml:space="preserve"> questions in terms of the</w:t>
      </w:r>
      <w:r w:rsidR="007F6434">
        <w:rPr>
          <w:rFonts w:ascii="Times New Roman" w:hAnsi="Times New Roman" w:cs="Times New Roman"/>
          <w:sz w:val="24"/>
          <w:szCs w:val="24"/>
          <w:lang w:val="en-US"/>
        </w:rPr>
        <w:t>ir</w:t>
      </w:r>
      <w:r w:rsidR="007F6434" w:rsidRPr="00053EEF">
        <w:rPr>
          <w:rFonts w:ascii="Times New Roman" w:hAnsi="Times New Roman" w:cs="Times New Roman"/>
          <w:sz w:val="24"/>
          <w:szCs w:val="24"/>
          <w:lang w:val="en-US"/>
        </w:rPr>
        <w:t xml:space="preserve"> implementation.</w:t>
      </w:r>
    </w:p>
    <w:p w:rsidR="007F6434" w:rsidRPr="00053EEF" w:rsidRDefault="007F6434" w:rsidP="004F7241">
      <w:pPr>
        <w:spacing w:after="27"/>
        <w:ind w:left="-5"/>
        <w:jc w:val="both"/>
        <w:rPr>
          <w:rFonts w:ascii="Times New Roman" w:hAnsi="Times New Roman" w:cs="Times New Roman"/>
          <w:sz w:val="24"/>
          <w:szCs w:val="24"/>
          <w:lang w:val="en-US"/>
        </w:rPr>
      </w:pPr>
    </w:p>
    <w:p w:rsidR="007F6434" w:rsidRPr="00053EEF" w:rsidRDefault="007F6434" w:rsidP="004F7241">
      <w:pPr>
        <w:pBdr>
          <w:top w:val="single" w:sz="6" w:space="0" w:color="000000"/>
          <w:left w:val="single" w:sz="6" w:space="0" w:color="000000"/>
          <w:bottom w:val="single" w:sz="6" w:space="0" w:color="000000"/>
          <w:right w:val="single" w:sz="6" w:space="0" w:color="000000"/>
        </w:pBdr>
        <w:shd w:val="clear" w:color="auto" w:fill="E5E5E5"/>
        <w:spacing w:after="27" w:line="265" w:lineRule="auto"/>
        <w:ind w:left="108" w:right="105"/>
        <w:jc w:val="both"/>
        <w:rPr>
          <w:rFonts w:ascii="Times New Roman" w:hAnsi="Times New Roman" w:cs="Times New Roman"/>
          <w:sz w:val="24"/>
          <w:szCs w:val="24"/>
          <w:lang w:val="en-US"/>
        </w:rPr>
      </w:pPr>
      <w:r w:rsidRPr="00053EEF">
        <w:rPr>
          <w:rFonts w:ascii="Times New Roman" w:eastAsia="Times New Roman" w:hAnsi="Times New Roman" w:cs="Times New Roman"/>
          <w:b/>
          <w:sz w:val="24"/>
          <w:szCs w:val="24"/>
          <w:lang w:val="en-US"/>
        </w:rPr>
        <w:t>Guiding questions for the ways to reach the project aims, to be further specified to the project</w:t>
      </w:r>
    </w:p>
    <w:p w:rsidR="007F6434" w:rsidRPr="00053EEF" w:rsidRDefault="007F6434"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How </w:t>
      </w:r>
      <w:r>
        <w:rPr>
          <w:rFonts w:ascii="Times New Roman" w:hAnsi="Times New Roman" w:cs="Times New Roman"/>
          <w:sz w:val="24"/>
          <w:szCs w:val="24"/>
          <w:lang w:val="en-US"/>
        </w:rPr>
        <w:t>were</w:t>
      </w:r>
      <w:r w:rsidRPr="00053EEF">
        <w:rPr>
          <w:rFonts w:ascii="Times New Roman" w:hAnsi="Times New Roman" w:cs="Times New Roman"/>
          <w:sz w:val="24"/>
          <w:szCs w:val="24"/>
          <w:lang w:val="en-US"/>
        </w:rPr>
        <w:t xml:space="preserve"> the activities</w:t>
      </w:r>
      <w:r>
        <w:rPr>
          <w:rFonts w:ascii="Times New Roman" w:hAnsi="Times New Roman" w:cs="Times New Roman"/>
          <w:sz w:val="24"/>
          <w:szCs w:val="24"/>
          <w:lang w:val="en-US"/>
        </w:rPr>
        <w:t>/real life examples</w:t>
      </w:r>
      <w:r w:rsidR="00DF24B7">
        <w:rPr>
          <w:rFonts w:ascii="Times New Roman" w:hAnsi="Times New Roman" w:cs="Times New Roman"/>
          <w:sz w:val="24"/>
          <w:szCs w:val="24"/>
          <w:lang w:val="en-US"/>
        </w:rPr>
        <w:t>/focused stories</w:t>
      </w:r>
      <w:r w:rsidRPr="00053EEF">
        <w:rPr>
          <w:rFonts w:ascii="Times New Roman" w:hAnsi="Times New Roman" w:cs="Times New Roman"/>
          <w:sz w:val="24"/>
          <w:szCs w:val="24"/>
          <w:lang w:val="en-US"/>
        </w:rPr>
        <w:t xml:space="preserve"> selected (literature review/teachers’ </w:t>
      </w:r>
      <w:r>
        <w:rPr>
          <w:rFonts w:ascii="Times New Roman" w:hAnsi="Times New Roman" w:cs="Times New Roman"/>
          <w:sz w:val="24"/>
          <w:szCs w:val="24"/>
          <w:lang w:val="en-US"/>
        </w:rPr>
        <w:t xml:space="preserve">or parents’ </w:t>
      </w:r>
      <w:r w:rsidRPr="00053EEF">
        <w:rPr>
          <w:rFonts w:ascii="Times New Roman" w:hAnsi="Times New Roman" w:cs="Times New Roman"/>
          <w:sz w:val="24"/>
          <w:szCs w:val="24"/>
          <w:lang w:val="en-US"/>
        </w:rPr>
        <w:t>suggestion/ project partners ideas)</w:t>
      </w:r>
      <w:r>
        <w:rPr>
          <w:rFonts w:ascii="Times New Roman" w:hAnsi="Times New Roman" w:cs="Times New Roman"/>
          <w:sz w:val="24"/>
          <w:szCs w:val="24"/>
          <w:lang w:val="en-US"/>
        </w:rPr>
        <w:t>?</w:t>
      </w:r>
      <w:r w:rsidRPr="00053EEF">
        <w:rPr>
          <w:rFonts w:ascii="Times New Roman" w:hAnsi="Times New Roman" w:cs="Times New Roman"/>
          <w:sz w:val="24"/>
          <w:szCs w:val="24"/>
          <w:lang w:val="en-US"/>
        </w:rPr>
        <w:t xml:space="preserve"> </w:t>
      </w:r>
    </w:p>
    <w:p w:rsidR="007F6434" w:rsidRPr="002A4201" w:rsidRDefault="007F6434"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2A4201">
        <w:rPr>
          <w:rFonts w:ascii="Times New Roman" w:hAnsi="Times New Roman" w:cs="Times New Roman"/>
          <w:sz w:val="24"/>
          <w:szCs w:val="24"/>
          <w:lang w:val="en-US"/>
        </w:rPr>
        <w:t xml:space="preserve">What was </w:t>
      </w:r>
      <w:r w:rsidR="003B65D0">
        <w:rPr>
          <w:rFonts w:ascii="Times New Roman" w:hAnsi="Times New Roman" w:cs="Times New Roman"/>
          <w:sz w:val="24"/>
          <w:szCs w:val="24"/>
          <w:lang w:val="en-US"/>
        </w:rPr>
        <w:t xml:space="preserve">the </w:t>
      </w:r>
      <w:r w:rsidRPr="002A4201">
        <w:rPr>
          <w:rFonts w:ascii="Times New Roman" w:hAnsi="Times New Roman" w:cs="Times New Roman"/>
          <w:sz w:val="24"/>
          <w:szCs w:val="24"/>
          <w:lang w:val="en-US"/>
        </w:rPr>
        <w:t>parents’ role in take home activities (follow the instructions)?</w:t>
      </w:r>
    </w:p>
    <w:p w:rsidR="007F6434" w:rsidRPr="002A4201" w:rsidRDefault="007F6434"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2A4201">
        <w:rPr>
          <w:rFonts w:ascii="Times New Roman" w:hAnsi="Times New Roman" w:cs="Times New Roman"/>
          <w:sz w:val="24"/>
          <w:szCs w:val="24"/>
          <w:lang w:val="en-US"/>
        </w:rPr>
        <w:t>Were parents explicitly informed about the aims of the activities?</w:t>
      </w:r>
    </w:p>
    <w:p w:rsidR="007F6434" w:rsidRDefault="007F6434"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2A4201">
        <w:rPr>
          <w:rFonts w:ascii="Times New Roman" w:hAnsi="Times New Roman" w:cs="Times New Roman"/>
          <w:sz w:val="24"/>
          <w:szCs w:val="24"/>
          <w:lang w:val="en-US"/>
        </w:rPr>
        <w:t>How parents and teachers consent to a common perspective of the topics?</w:t>
      </w:r>
    </w:p>
    <w:p w:rsidR="002A4201" w:rsidRDefault="002A4201"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Pr>
          <w:rFonts w:ascii="Times New Roman" w:hAnsi="Times New Roman" w:cs="Times New Roman"/>
          <w:sz w:val="24"/>
          <w:szCs w:val="24"/>
          <w:lang w:val="en-US"/>
        </w:rPr>
        <w:t>Did parents receive any seminars/training on RESCUR?</w:t>
      </w:r>
    </w:p>
    <w:p w:rsidR="00991C79" w:rsidRPr="002A4201" w:rsidRDefault="00991C79"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How RESCUR provided continuous support to students and parents (kind of asking help for parents in the manual)?</w:t>
      </w:r>
    </w:p>
    <w:p w:rsidR="007F6434" w:rsidRPr="002A4201" w:rsidRDefault="007F6434"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2A4201">
        <w:rPr>
          <w:rFonts w:ascii="Times New Roman" w:hAnsi="Times New Roman" w:cs="Times New Roman"/>
          <w:sz w:val="24"/>
          <w:szCs w:val="24"/>
          <w:lang w:val="en-US"/>
        </w:rPr>
        <w:t>What if parents had a different perspective from the one suggested by RESCUR</w:t>
      </w:r>
      <w:r w:rsidR="002A4201">
        <w:rPr>
          <w:rFonts w:ascii="Times New Roman" w:hAnsi="Times New Roman" w:cs="Times New Roman"/>
          <w:sz w:val="24"/>
          <w:szCs w:val="24"/>
          <w:lang w:val="en-US"/>
        </w:rPr>
        <w:t>, how were disagreements solved (how were resilience skills modeled in that case)?</w:t>
      </w:r>
    </w:p>
    <w:p w:rsidR="007F6434" w:rsidRPr="00053EEF" w:rsidRDefault="007F6434"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any </w:t>
      </w:r>
      <w:r w:rsidRPr="00053EEF">
        <w:rPr>
          <w:rFonts w:ascii="Times New Roman" w:hAnsi="Times New Roman" w:cs="Times New Roman"/>
          <w:sz w:val="24"/>
          <w:szCs w:val="24"/>
          <w:lang w:val="en-US"/>
        </w:rPr>
        <w:t xml:space="preserve">assessment checklists given at the end of each activity, or were </w:t>
      </w:r>
      <w:r w:rsidR="002A4201" w:rsidRPr="00053EEF">
        <w:rPr>
          <w:rFonts w:ascii="Times New Roman" w:hAnsi="Times New Roman" w:cs="Times New Roman"/>
          <w:sz w:val="24"/>
          <w:szCs w:val="24"/>
          <w:lang w:val="en-US"/>
        </w:rPr>
        <w:t xml:space="preserve">there </w:t>
      </w:r>
      <w:r w:rsidRPr="00053EEF">
        <w:rPr>
          <w:rFonts w:ascii="Times New Roman" w:hAnsi="Times New Roman" w:cs="Times New Roman"/>
          <w:sz w:val="24"/>
          <w:szCs w:val="24"/>
          <w:lang w:val="en-US"/>
        </w:rPr>
        <w:t>any types of tactical assessment procedures for the taught skills</w:t>
      </w:r>
      <w:r w:rsidR="002A4201">
        <w:rPr>
          <w:rFonts w:ascii="Times New Roman" w:hAnsi="Times New Roman" w:cs="Times New Roman"/>
          <w:sz w:val="24"/>
          <w:szCs w:val="24"/>
          <w:lang w:val="en-US"/>
        </w:rPr>
        <w:t xml:space="preserve"> by parents</w:t>
      </w:r>
      <w:r w:rsidRPr="00053EEF">
        <w:rPr>
          <w:rFonts w:ascii="Times New Roman" w:hAnsi="Times New Roman" w:cs="Times New Roman"/>
          <w:sz w:val="24"/>
          <w:szCs w:val="24"/>
          <w:lang w:val="en-US"/>
        </w:rPr>
        <w:t>?</w:t>
      </w:r>
    </w:p>
    <w:p w:rsidR="007F6434" w:rsidRPr="00053EEF" w:rsidRDefault="007F6434" w:rsidP="004F7241">
      <w:pPr>
        <w:numPr>
          <w:ilvl w:val="0"/>
          <w:numId w:val="10"/>
        </w:numPr>
        <w:pBdr>
          <w:top w:val="single" w:sz="6" w:space="0" w:color="000000"/>
          <w:left w:val="single" w:sz="6" w:space="0" w:color="000000"/>
          <w:bottom w:val="single" w:sz="6" w:space="0" w:color="000000"/>
          <w:right w:val="single" w:sz="6" w:space="0" w:color="000000"/>
        </w:pBdr>
        <w:shd w:val="clear" w:color="auto" w:fill="E5E5E5"/>
        <w:spacing w:after="30" w:line="266" w:lineRule="auto"/>
        <w:ind w:right="105" w:hanging="283"/>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What was the language in which the materials had to be presented (only native tongue when national target groups are at stake or in other languages in order to reach target groups in other countries)</w:t>
      </w:r>
    </w:p>
    <w:p w:rsidR="003E05A1" w:rsidRDefault="003E05A1" w:rsidP="004F7241">
      <w:pPr>
        <w:ind w:left="-5"/>
        <w:jc w:val="both"/>
        <w:rPr>
          <w:rFonts w:ascii="Times New Roman" w:hAnsi="Times New Roman" w:cs="Times New Roman"/>
          <w:sz w:val="24"/>
          <w:szCs w:val="24"/>
          <w:lang w:val="en-US"/>
        </w:rPr>
      </w:pPr>
    </w:p>
    <w:p w:rsidR="002A4201" w:rsidRDefault="002A4201" w:rsidP="004F7241">
      <w:pPr>
        <w:spacing w:after="0"/>
        <w:ind w:left="-5" w:firstLine="725"/>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Finally,</w:t>
      </w:r>
      <w:r>
        <w:rPr>
          <w:rFonts w:ascii="Times New Roman" w:hAnsi="Times New Roman" w:cs="Times New Roman"/>
          <w:sz w:val="24"/>
          <w:szCs w:val="24"/>
          <w:lang w:val="en-US"/>
        </w:rPr>
        <w:t xml:space="preserve"> th</w:t>
      </w:r>
      <w:r w:rsidRPr="00053EEF">
        <w:rPr>
          <w:rFonts w:ascii="Times New Roman" w:hAnsi="Times New Roman" w:cs="Times New Roman"/>
          <w:sz w:val="24"/>
          <w:szCs w:val="24"/>
          <w:lang w:val="en-US"/>
        </w:rPr>
        <w:t xml:space="preserve">e RESCUR had an impact on regular educational practice in the Member States. </w:t>
      </w:r>
      <w:r>
        <w:rPr>
          <w:rFonts w:ascii="Times New Roman" w:hAnsi="Times New Roman" w:cs="Times New Roman"/>
          <w:sz w:val="24"/>
          <w:szCs w:val="24"/>
          <w:lang w:val="en-US"/>
        </w:rPr>
        <w:t>T</w:t>
      </w:r>
      <w:r w:rsidRPr="00053EEF">
        <w:rPr>
          <w:rFonts w:ascii="Times New Roman" w:hAnsi="Times New Roman" w:cs="Times New Roman"/>
          <w:sz w:val="24"/>
          <w:szCs w:val="24"/>
          <w:lang w:val="en-US"/>
        </w:rPr>
        <w:t>he project group is the initiator of the project activities and the nucleus for disseminating the results to a wider public. The project partners can take advantage of the day to day contacts with colleagues, students and eventually management and supporting staff to disseminate the project results in their own establishments</w:t>
      </w:r>
      <w:r>
        <w:rPr>
          <w:rFonts w:ascii="Times New Roman" w:hAnsi="Times New Roman" w:cs="Times New Roman"/>
          <w:sz w:val="24"/>
          <w:szCs w:val="24"/>
          <w:lang w:val="en-US"/>
        </w:rPr>
        <w:t xml:space="preserve">. Additionally, </w:t>
      </w:r>
      <w:r w:rsidRPr="002A4201">
        <w:rPr>
          <w:rFonts w:ascii="Times New Roman" w:hAnsi="Times New Roman" w:cs="Times New Roman"/>
          <w:sz w:val="24"/>
          <w:szCs w:val="24"/>
          <w:lang w:val="en-US"/>
        </w:rPr>
        <w:t>the six European countries</w:t>
      </w:r>
      <w:r w:rsidRPr="00053EEF">
        <w:rPr>
          <w:rFonts w:ascii="Times New Roman" w:hAnsi="Times New Roman" w:cs="Times New Roman"/>
          <w:sz w:val="24"/>
          <w:szCs w:val="24"/>
          <w:lang w:val="en-US"/>
        </w:rPr>
        <w:t xml:space="preserve"> not only create an optimal basis and support for the activities of the project (</w:t>
      </w:r>
      <w:r w:rsidR="00780B96">
        <w:rPr>
          <w:rFonts w:ascii="Times New Roman" w:hAnsi="Times New Roman" w:cs="Times New Roman"/>
          <w:sz w:val="24"/>
          <w:szCs w:val="24"/>
          <w:lang w:val="en-US"/>
        </w:rPr>
        <w:t xml:space="preserve">manuals </w:t>
      </w:r>
      <w:r w:rsidRPr="00053EEF">
        <w:rPr>
          <w:rFonts w:ascii="Times New Roman" w:hAnsi="Times New Roman" w:cs="Times New Roman"/>
          <w:sz w:val="24"/>
          <w:szCs w:val="24"/>
          <w:lang w:val="en-US"/>
        </w:rPr>
        <w:t xml:space="preserve">will </w:t>
      </w:r>
      <w:r w:rsidRPr="00DF24B7">
        <w:rPr>
          <w:rFonts w:ascii="Times New Roman" w:hAnsi="Times New Roman" w:cs="Times New Roman"/>
          <w:sz w:val="24"/>
          <w:szCs w:val="24"/>
          <w:lang w:val="en-US"/>
        </w:rPr>
        <w:t xml:space="preserve">be translated in </w:t>
      </w:r>
      <w:r w:rsidR="00DF24B7" w:rsidRPr="00DF24B7">
        <w:rPr>
          <w:rFonts w:ascii="Times New Roman" w:hAnsi="Times New Roman" w:cs="Times New Roman"/>
          <w:sz w:val="24"/>
          <w:szCs w:val="24"/>
          <w:lang w:val="en-US"/>
        </w:rPr>
        <w:t xml:space="preserve">7 </w:t>
      </w:r>
      <w:r w:rsidRPr="00DF24B7">
        <w:rPr>
          <w:rFonts w:ascii="Times New Roman" w:hAnsi="Times New Roman" w:cs="Times New Roman"/>
          <w:sz w:val="24"/>
          <w:szCs w:val="24"/>
          <w:lang w:val="en-US"/>
        </w:rPr>
        <w:t>languages), but also optimally facilitate the dissemination process aimed at reaching other target</w:t>
      </w:r>
      <w:r w:rsidRPr="00053EEF">
        <w:rPr>
          <w:rFonts w:ascii="Times New Roman" w:hAnsi="Times New Roman" w:cs="Times New Roman"/>
          <w:sz w:val="24"/>
          <w:szCs w:val="24"/>
          <w:lang w:val="en-US"/>
        </w:rPr>
        <w:t xml:space="preserve"> groups</w:t>
      </w:r>
      <w:r w:rsidR="00637D1A">
        <w:rPr>
          <w:rFonts w:ascii="Times New Roman" w:hAnsi="Times New Roman" w:cs="Times New Roman"/>
          <w:sz w:val="24"/>
          <w:szCs w:val="24"/>
          <w:lang w:val="en-US"/>
        </w:rPr>
        <w:t xml:space="preserve"> as well</w:t>
      </w:r>
      <w:r w:rsidRPr="00053EEF">
        <w:rPr>
          <w:rFonts w:ascii="Times New Roman" w:hAnsi="Times New Roman" w:cs="Times New Roman"/>
          <w:sz w:val="24"/>
          <w:szCs w:val="24"/>
          <w:lang w:val="en-US"/>
        </w:rPr>
        <w:t>.</w:t>
      </w:r>
    </w:p>
    <w:p w:rsidR="003E05A1" w:rsidRDefault="003E05A1" w:rsidP="004F7241">
      <w:pPr>
        <w:ind w:left="-5"/>
        <w:jc w:val="both"/>
        <w:rPr>
          <w:rFonts w:ascii="Times New Roman" w:hAnsi="Times New Roman" w:cs="Times New Roman"/>
          <w:sz w:val="24"/>
          <w:szCs w:val="24"/>
          <w:lang w:val="en-US"/>
        </w:rPr>
      </w:pPr>
    </w:p>
    <w:p w:rsidR="000410AE" w:rsidRPr="00077741" w:rsidRDefault="000410AE" w:rsidP="004F7241">
      <w:pPr>
        <w:pStyle w:val="Heading2"/>
        <w:ind w:left="-5"/>
        <w:jc w:val="both"/>
        <w:rPr>
          <w:rFonts w:ascii="Times New Roman" w:hAnsi="Times New Roman" w:cs="Times New Roman"/>
          <w:b/>
          <w:color w:val="auto"/>
          <w:sz w:val="24"/>
          <w:szCs w:val="24"/>
          <w:lang w:val="en-US"/>
        </w:rPr>
      </w:pPr>
      <w:r w:rsidRPr="00EA1ACC">
        <w:rPr>
          <w:rFonts w:ascii="Times New Roman" w:hAnsi="Times New Roman" w:cs="Times New Roman"/>
          <w:b/>
          <w:color w:val="auto"/>
          <w:sz w:val="24"/>
          <w:szCs w:val="24"/>
          <w:lang w:val="en-US"/>
        </w:rPr>
        <w:t xml:space="preserve">Final </w:t>
      </w:r>
      <w:r w:rsidR="00EA1ACC" w:rsidRPr="00EA1ACC">
        <w:rPr>
          <w:rFonts w:ascii="Times New Roman" w:hAnsi="Times New Roman" w:cs="Times New Roman"/>
          <w:b/>
          <w:color w:val="auto"/>
          <w:sz w:val="24"/>
          <w:szCs w:val="24"/>
          <w:lang w:val="en-US"/>
        </w:rPr>
        <w:t>comments on</w:t>
      </w:r>
      <w:r w:rsidRPr="00EA1ACC">
        <w:rPr>
          <w:rFonts w:ascii="Times New Roman" w:hAnsi="Times New Roman" w:cs="Times New Roman"/>
          <w:b/>
          <w:color w:val="auto"/>
          <w:sz w:val="24"/>
          <w:szCs w:val="24"/>
          <w:lang w:val="en-US"/>
        </w:rPr>
        <w:t xml:space="preserve"> the project</w:t>
      </w:r>
    </w:p>
    <w:p w:rsidR="000410AE" w:rsidRPr="00C45F66" w:rsidRDefault="000410AE" w:rsidP="004F7241">
      <w:pPr>
        <w:ind w:left="-5" w:firstLine="725"/>
        <w:jc w:val="both"/>
        <w:rPr>
          <w:rFonts w:ascii="Times New Roman" w:hAnsi="Times New Roman" w:cs="Times New Roman"/>
          <w:sz w:val="24"/>
          <w:szCs w:val="24"/>
          <w:lang w:val="en-US"/>
        </w:rPr>
      </w:pPr>
      <w:r w:rsidRPr="00C45F66">
        <w:rPr>
          <w:rFonts w:ascii="Times New Roman" w:hAnsi="Times New Roman" w:cs="Times New Roman"/>
          <w:sz w:val="24"/>
          <w:szCs w:val="24"/>
          <w:lang w:val="en-US"/>
        </w:rPr>
        <w:t xml:space="preserve">For </w:t>
      </w:r>
      <w:r w:rsidR="00C45F66" w:rsidRPr="00C45F66">
        <w:rPr>
          <w:rFonts w:ascii="Times New Roman" w:hAnsi="Times New Roman" w:cs="Times New Roman"/>
          <w:sz w:val="24"/>
          <w:szCs w:val="24"/>
          <w:lang w:val="en-US"/>
        </w:rPr>
        <w:t>reviewing</w:t>
      </w:r>
      <w:r w:rsidRPr="00C45F66">
        <w:rPr>
          <w:rFonts w:ascii="Times New Roman" w:hAnsi="Times New Roman" w:cs="Times New Roman"/>
          <w:sz w:val="24"/>
          <w:szCs w:val="24"/>
          <w:lang w:val="en-US"/>
        </w:rPr>
        <w:t xml:space="preserve"> the project </w:t>
      </w:r>
      <w:r w:rsidR="00C45F66" w:rsidRPr="00C45F66">
        <w:rPr>
          <w:rFonts w:ascii="Times New Roman" w:hAnsi="Times New Roman" w:cs="Times New Roman"/>
          <w:sz w:val="24"/>
          <w:szCs w:val="24"/>
          <w:lang w:val="en-US"/>
        </w:rPr>
        <w:t xml:space="preserve">potential impact we could </w:t>
      </w:r>
      <w:r w:rsidRPr="00C45F66">
        <w:rPr>
          <w:rFonts w:ascii="Times New Roman" w:hAnsi="Times New Roman" w:cs="Times New Roman"/>
          <w:sz w:val="24"/>
          <w:szCs w:val="24"/>
          <w:lang w:val="en-US"/>
        </w:rPr>
        <w:t>lean heavily on the results of the pilots of newly developed materials.</w:t>
      </w:r>
      <w:r w:rsidR="00C45F66">
        <w:rPr>
          <w:rFonts w:ascii="Times New Roman" w:hAnsi="Times New Roman" w:cs="Times New Roman"/>
          <w:sz w:val="24"/>
          <w:szCs w:val="24"/>
          <w:lang w:val="en-US"/>
        </w:rPr>
        <w:t xml:space="preserve"> </w:t>
      </w:r>
      <w:r w:rsidR="00374259" w:rsidRPr="00C45F66">
        <w:rPr>
          <w:rFonts w:ascii="Times New Roman" w:hAnsi="Times New Roman" w:cs="Times New Roman"/>
          <w:sz w:val="24"/>
          <w:szCs w:val="24"/>
          <w:lang w:val="en-US"/>
        </w:rPr>
        <w:t>The newly developed curriculum was tested in actual practice. Each partner country implemented 1 theme of the curriculum over 6</w:t>
      </w:r>
      <w:r w:rsidR="00374259" w:rsidRPr="00053EEF">
        <w:rPr>
          <w:rFonts w:ascii="Times New Roman" w:hAnsi="Times New Roman" w:cs="Times New Roman"/>
          <w:sz w:val="24"/>
          <w:szCs w:val="24"/>
          <w:lang w:val="en-US"/>
        </w:rPr>
        <w:t xml:space="preserve"> weeks.  </w:t>
      </w:r>
      <w:r w:rsidR="00780B96">
        <w:rPr>
          <w:rFonts w:ascii="Times New Roman" w:hAnsi="Times New Roman" w:cs="Times New Roman"/>
          <w:bCs/>
          <w:sz w:val="24"/>
          <w:szCs w:val="24"/>
          <w:lang w:val="en-US"/>
        </w:rPr>
        <w:t>Seventy nine</w:t>
      </w:r>
      <w:r w:rsidR="00374259" w:rsidRPr="00053EEF">
        <w:rPr>
          <w:rFonts w:ascii="Times New Roman" w:hAnsi="Times New Roman" w:cs="Times New Roman"/>
          <w:bCs/>
          <w:sz w:val="24"/>
          <w:szCs w:val="24"/>
          <w:lang w:val="en-US"/>
        </w:rPr>
        <w:t xml:space="preserve"> early and primary schools, 205 classrooms, and</w:t>
      </w:r>
      <w:r w:rsidR="00374259" w:rsidRPr="00053EEF">
        <w:rPr>
          <w:rFonts w:ascii="Times New Roman" w:hAnsi="Times New Roman" w:cs="Times New Roman"/>
          <w:sz w:val="24"/>
          <w:szCs w:val="24"/>
          <w:lang w:val="en-US"/>
        </w:rPr>
        <w:t xml:space="preserve"> </w:t>
      </w:r>
      <w:r w:rsidR="00374259" w:rsidRPr="00053EEF">
        <w:rPr>
          <w:rFonts w:ascii="Times New Roman" w:hAnsi="Times New Roman" w:cs="Times New Roman"/>
          <w:bCs/>
          <w:sz w:val="24"/>
          <w:szCs w:val="24"/>
          <w:lang w:val="en-US"/>
        </w:rPr>
        <w:t>2895 students from 6 European countries, participated in the pilot process. A number of instruments were used to gather information about the effectiveness of the RESCUR program such as teachers’ reflective diaries, teachers’ interviews, classroom assessment checklist completed by teachers, learners’ focus groups and classroom observations. In general lines, the pilot process, revealed that teachers observed a moderate positive change in the learners’ behavior related to the theme implemented, learners were very excited, highly engaged and participated actively in the activities, parents adopted a positive attitude for the program, and finally the curriculum turned out to be a source of teachers’ personal and professional development.</w:t>
      </w:r>
      <w:r w:rsidR="00053EEF" w:rsidRPr="00053EEF">
        <w:rPr>
          <w:rFonts w:ascii="Times New Roman" w:hAnsi="Times New Roman" w:cs="Times New Roman"/>
          <w:bCs/>
          <w:sz w:val="24"/>
          <w:szCs w:val="24"/>
          <w:lang w:val="en-US"/>
        </w:rPr>
        <w:t xml:space="preserve"> It seems from the very initial implementation of the project </w:t>
      </w:r>
      <w:r w:rsidR="00780B96">
        <w:rPr>
          <w:rFonts w:ascii="Times New Roman" w:eastAsia="Arial Rounded MT" w:hAnsi="Times New Roman" w:cs="Times New Roman"/>
          <w:sz w:val="24"/>
          <w:szCs w:val="24"/>
          <w:lang w:val="en-US"/>
        </w:rPr>
        <w:t>that it</w:t>
      </w:r>
      <w:r w:rsidRPr="00C45F66">
        <w:rPr>
          <w:rFonts w:ascii="Times New Roman" w:hAnsi="Times New Roman" w:cs="Times New Roman"/>
          <w:sz w:val="24"/>
          <w:szCs w:val="24"/>
          <w:lang w:val="en-US"/>
        </w:rPr>
        <w:t xml:space="preserve"> </w:t>
      </w:r>
      <w:r w:rsidR="00053EEF" w:rsidRPr="00C45F66">
        <w:rPr>
          <w:rFonts w:ascii="Times New Roman" w:hAnsi="Times New Roman" w:cs="Times New Roman"/>
          <w:sz w:val="24"/>
          <w:szCs w:val="24"/>
          <w:lang w:val="en-US"/>
        </w:rPr>
        <w:t>could provide</w:t>
      </w:r>
      <w:r w:rsidRPr="00C45F66">
        <w:rPr>
          <w:rFonts w:ascii="Times New Roman" w:hAnsi="Times New Roman" w:cs="Times New Roman"/>
          <w:sz w:val="24"/>
          <w:szCs w:val="24"/>
          <w:lang w:val="en-US"/>
        </w:rPr>
        <w:t xml:space="preserve"> greater than anticipated.</w:t>
      </w:r>
    </w:p>
    <w:p w:rsidR="00EA1ACC" w:rsidRDefault="000410AE" w:rsidP="004F7241">
      <w:pPr>
        <w:spacing w:after="593" w:line="240" w:lineRule="auto"/>
        <w:ind w:left="-5" w:firstLine="725"/>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 xml:space="preserve">Another </w:t>
      </w:r>
      <w:r w:rsidR="00B76475" w:rsidRPr="00053EEF">
        <w:rPr>
          <w:rFonts w:ascii="Times New Roman" w:hAnsi="Times New Roman" w:cs="Times New Roman"/>
          <w:sz w:val="24"/>
          <w:szCs w:val="24"/>
          <w:lang w:val="en-US"/>
        </w:rPr>
        <w:t xml:space="preserve">positive element </w:t>
      </w:r>
      <w:r w:rsidR="00374259" w:rsidRPr="00053EEF">
        <w:rPr>
          <w:rFonts w:ascii="Times New Roman" w:hAnsi="Times New Roman" w:cs="Times New Roman"/>
          <w:sz w:val="24"/>
          <w:szCs w:val="24"/>
          <w:lang w:val="en-US"/>
        </w:rPr>
        <w:t>is</w:t>
      </w:r>
      <w:r w:rsidRPr="00053EEF">
        <w:rPr>
          <w:rFonts w:ascii="Times New Roman" w:hAnsi="Times New Roman" w:cs="Times New Roman"/>
          <w:sz w:val="24"/>
          <w:szCs w:val="24"/>
          <w:lang w:val="en-US"/>
        </w:rPr>
        <w:t xml:space="preserve"> that the project</w:t>
      </w:r>
      <w:r w:rsidR="00780B96">
        <w:rPr>
          <w:rFonts w:ascii="Times New Roman" w:hAnsi="Times New Roman" w:cs="Times New Roman"/>
          <w:sz w:val="24"/>
          <w:szCs w:val="24"/>
          <w:lang w:val="en-US"/>
        </w:rPr>
        <w:t xml:space="preserve">’s </w:t>
      </w:r>
      <w:r w:rsidR="00780B96" w:rsidRPr="00053EEF">
        <w:rPr>
          <w:rFonts w:ascii="Times New Roman" w:hAnsi="Times New Roman" w:cs="Times New Roman"/>
          <w:sz w:val="24"/>
          <w:szCs w:val="24"/>
          <w:lang w:val="en-US"/>
        </w:rPr>
        <w:t xml:space="preserve">main purpose was to develop a </w:t>
      </w:r>
      <w:r w:rsidR="00780B96" w:rsidRPr="00C45F66">
        <w:rPr>
          <w:rFonts w:ascii="Times New Roman" w:eastAsia="Arial Rounded MT" w:hAnsi="Times New Roman" w:cs="Times New Roman"/>
          <w:sz w:val="24"/>
          <w:szCs w:val="24"/>
          <w:lang w:val="en-US"/>
        </w:rPr>
        <w:t>resilience curriculum for early and primary education in Europe through the intercultural and transnational collaboration among the partner institutions</w:t>
      </w:r>
      <w:r w:rsidR="00780B96">
        <w:rPr>
          <w:rFonts w:ascii="Times New Roman" w:eastAsia="Arial Rounded MT" w:hAnsi="Times New Roman" w:cs="Times New Roman"/>
          <w:sz w:val="24"/>
          <w:szCs w:val="24"/>
          <w:lang w:val="en-US"/>
        </w:rPr>
        <w:t xml:space="preserve">. This type of </w:t>
      </w:r>
      <w:r w:rsidR="00780B96" w:rsidRPr="00053EEF">
        <w:rPr>
          <w:rFonts w:ascii="Times New Roman" w:hAnsi="Times New Roman" w:cs="Times New Roman"/>
          <w:sz w:val="24"/>
          <w:szCs w:val="24"/>
          <w:lang w:val="en-US"/>
        </w:rPr>
        <w:t>international cooperation and exchange of experiences</w:t>
      </w:r>
      <w:r w:rsidR="00780B96">
        <w:rPr>
          <w:rFonts w:ascii="Times New Roman" w:hAnsi="Times New Roman" w:cs="Times New Roman"/>
          <w:sz w:val="24"/>
          <w:szCs w:val="24"/>
          <w:lang w:val="en-US"/>
        </w:rPr>
        <w:t xml:space="preserve"> is by itself </w:t>
      </w:r>
      <w:r w:rsidR="00780B96" w:rsidRPr="00053EEF">
        <w:rPr>
          <w:rFonts w:ascii="Times New Roman" w:hAnsi="Times New Roman" w:cs="Times New Roman"/>
          <w:sz w:val="24"/>
          <w:szCs w:val="24"/>
          <w:lang w:val="en-US"/>
        </w:rPr>
        <w:t xml:space="preserve">the best </w:t>
      </w:r>
      <w:r w:rsidR="00780B96">
        <w:rPr>
          <w:rFonts w:ascii="Times New Roman" w:hAnsi="Times New Roman" w:cs="Times New Roman"/>
          <w:sz w:val="24"/>
          <w:szCs w:val="24"/>
          <w:lang w:val="en-US"/>
        </w:rPr>
        <w:t>“</w:t>
      </w:r>
      <w:r w:rsidR="00780B96" w:rsidRPr="00053EEF">
        <w:rPr>
          <w:rFonts w:ascii="Times New Roman" w:hAnsi="Times New Roman" w:cs="Times New Roman"/>
          <w:sz w:val="24"/>
          <w:szCs w:val="24"/>
          <w:lang w:val="en-US"/>
        </w:rPr>
        <w:t>activity” for resilience.</w:t>
      </w:r>
    </w:p>
    <w:p w:rsidR="00D85A1B" w:rsidRPr="00053EEF" w:rsidRDefault="00D85A1B" w:rsidP="004F7241">
      <w:pPr>
        <w:spacing w:after="593" w:line="240" w:lineRule="auto"/>
        <w:ind w:left="-5" w:firstLine="725"/>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As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often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said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t>
      </w:r>
      <w:r w:rsidR="00991C79">
        <w:rPr>
          <w:rFonts w:ascii="Times New Roman" w:hAnsi="Times New Roman" w:cs="Times New Roman"/>
          <w:sz w:val="24"/>
          <w:szCs w:val="24"/>
          <w:lang w:val="en-US"/>
        </w:rPr>
        <w:t>p</w:t>
      </w:r>
      <w:r w:rsidRPr="00053EEF">
        <w:rPr>
          <w:rFonts w:ascii="Times New Roman" w:hAnsi="Times New Roman" w:cs="Times New Roman"/>
          <w:sz w:val="24"/>
          <w:szCs w:val="24"/>
          <w:lang w:val="en-US"/>
        </w:rPr>
        <w:t>rograms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don’t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change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people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relationships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do.”</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Although</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cannot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expect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that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all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affiliate schools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will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produce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positive,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fruitful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relationships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with</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everyone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involved in the RESCUR,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can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least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expect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that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 curriculum</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will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lastRenderedPageBreak/>
        <w:t>delineate</w:t>
      </w:r>
      <w:r w:rsidRPr="00053EEF">
        <w:rPr>
          <w:rFonts w:ascii="Times New Roman" w:eastAsia="Calibri" w:hAnsi="Times New Roman" w:cs="Times New Roman"/>
          <w:sz w:val="24"/>
          <w:szCs w:val="24"/>
          <w:lang w:val="en-US"/>
        </w:rPr>
        <w:t xml:space="preserve"> </w:t>
      </w:r>
      <w:r w:rsidRPr="00053EEF">
        <w:rPr>
          <w:rFonts w:ascii="Times New Roman" w:eastAsia="Calibri" w:hAnsi="Times New Roman" w:cs="Times New Roman"/>
          <w:i/>
          <w:sz w:val="24"/>
          <w:szCs w:val="24"/>
          <w:lang w:val="en-US"/>
        </w:rPr>
        <w:t>what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kinds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relationships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need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to</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be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developed,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eastAsia="Calibri" w:hAnsi="Times New Roman" w:cs="Times New Roman"/>
          <w:i/>
          <w:sz w:val="24"/>
          <w:szCs w:val="24"/>
          <w:lang w:val="en-US"/>
        </w:rPr>
        <w:t>how</w:t>
      </w:r>
      <w:r w:rsidRPr="00053EEF">
        <w:rPr>
          <w:rFonts w:ascii="Times New Roman" w:hAnsi="Times New Roman" w:cs="Times New Roman"/>
          <w:sz w:val="24"/>
          <w:szCs w:val="24"/>
          <w:lang w:val="en-US"/>
        </w:rPr>
        <w: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Through</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RESCUR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large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number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students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are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receiving</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prevention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early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intervention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that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promote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positive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behaviors,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provide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academic</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enrichment,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promote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importance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staying</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school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getting</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education.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For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those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greatest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risk</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for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social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academic</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failure, RESCUR provides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safety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net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to</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keep</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these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students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from</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falling</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through</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cracks.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For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some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students,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these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targeted,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sustained</w:t>
      </w:r>
      <w:r w:rsidRPr="00053EEF">
        <w:rPr>
          <w:rFonts w:ascii="Times New Roman" w:eastAsia="Calibri" w:hAnsi="Times New Roman" w:cs="Times New Roman"/>
          <w:sz w:val="24"/>
          <w:szCs w:val="24"/>
          <w:lang w:val="en-US"/>
        </w:rPr>
        <w:t xml:space="preserve"> </w:t>
      </w:r>
      <w:r w:rsidR="004775B9" w:rsidRPr="00053EEF">
        <w:rPr>
          <w:rFonts w:ascii="Times New Roman" w:hAnsi="Times New Roman" w:cs="Times New Roman"/>
          <w:sz w:val="24"/>
          <w:szCs w:val="24"/>
          <w:lang w:val="en-US"/>
        </w:rPr>
        <w:t>activities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result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positive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changes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academic</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performance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other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outcomes;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for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others,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these</w:t>
      </w:r>
      <w:r w:rsidRPr="00053EEF">
        <w:rPr>
          <w:rFonts w:ascii="Times New Roman" w:eastAsia="Calibri" w:hAnsi="Times New Roman" w:cs="Times New Roman"/>
          <w:sz w:val="24"/>
          <w:szCs w:val="24"/>
          <w:lang w:val="en-US"/>
        </w:rPr>
        <w:t xml:space="preserve"> </w:t>
      </w:r>
      <w:r w:rsidR="004775B9" w:rsidRPr="00053EEF">
        <w:rPr>
          <w:rFonts w:ascii="Times New Roman" w:eastAsia="Calibri" w:hAnsi="Times New Roman" w:cs="Times New Roman"/>
          <w:sz w:val="24"/>
          <w:szCs w:val="24"/>
          <w:lang w:val="en-US"/>
        </w:rPr>
        <w:t>a</w:t>
      </w:r>
      <w:r w:rsidR="004775B9" w:rsidRPr="00053EEF">
        <w:rPr>
          <w:rFonts w:ascii="Times New Roman" w:hAnsi="Times New Roman" w:cs="Times New Roman"/>
          <w:sz w:val="24"/>
          <w:szCs w:val="24"/>
          <w:lang w:val="en-US"/>
        </w:rPr>
        <w:t>ctivities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may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be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only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thing</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keeping</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these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students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school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their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“head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above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water”.</w:t>
      </w:r>
      <w:r w:rsidRPr="00053EEF">
        <w:rPr>
          <w:rFonts w:ascii="Times New Roman" w:eastAsia="Calibri" w:hAnsi="Times New Roman" w:cs="Times New Roman"/>
          <w:sz w:val="24"/>
          <w:szCs w:val="24"/>
          <w:lang w:val="en-US"/>
        </w:rPr>
        <w:t xml:space="preserve"> </w:t>
      </w:r>
      <w:r w:rsidR="00991C79" w:rsidRPr="00053EEF">
        <w:rPr>
          <w:rFonts w:ascii="Times New Roman" w:hAnsi="Times New Roman" w:cs="Times New Roman"/>
          <w:sz w:val="24"/>
          <w:szCs w:val="24"/>
          <w:lang w:val="en-US"/>
        </w:rPr>
        <w:t>New directions and their outcomes however, - as is always the case with new directions - cannot be predicted in advance.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After</w:t>
      </w:r>
      <w:r w:rsidRPr="00053EEF">
        <w:rPr>
          <w:rFonts w:ascii="Times New Roman" w:eastAsia="Calibri" w:hAnsi="Times New Roman" w:cs="Times New Roman"/>
          <w:sz w:val="24"/>
          <w:szCs w:val="24"/>
          <w:lang w:val="en-US"/>
        </w:rPr>
        <w:t xml:space="preserve"> </w:t>
      </w:r>
      <w:r w:rsidR="004775B9" w:rsidRPr="00053EEF">
        <w:rPr>
          <w:rFonts w:ascii="Times New Roman" w:eastAsia="Calibri" w:hAnsi="Times New Roman" w:cs="Times New Roman"/>
          <w:sz w:val="24"/>
          <w:szCs w:val="24"/>
          <w:lang w:val="en-US"/>
        </w:rPr>
        <w:t>pilot evaluation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across</w:t>
      </w:r>
      <w:r w:rsidRPr="00053EEF">
        <w:rPr>
          <w:rFonts w:ascii="Times New Roman" w:eastAsia="Calibri" w:hAnsi="Times New Roman" w:cs="Times New Roman"/>
          <w:sz w:val="24"/>
          <w:szCs w:val="24"/>
          <w:lang w:val="en-US"/>
        </w:rPr>
        <w:t xml:space="preserve"> </w:t>
      </w:r>
      <w:r w:rsidR="004775B9" w:rsidRPr="00053EEF">
        <w:rPr>
          <w:rFonts w:ascii="Times New Roman" w:hAnsi="Times New Roman" w:cs="Times New Roman"/>
          <w:sz w:val="24"/>
          <w:szCs w:val="24"/>
          <w:lang w:val="en-US"/>
        </w:rPr>
        <w:t>the participating countries</w:t>
      </w:r>
      <w:r w:rsidRPr="00053EEF">
        <w:rPr>
          <w:rFonts w:ascii="Times New Roman" w:hAnsi="Times New Roman" w:cs="Times New Roman"/>
          <w:sz w:val="24"/>
          <w:szCs w:val="24"/>
          <w:lang w:val="en-US"/>
        </w:rPr>
        <w: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we</w:t>
      </w:r>
      <w:r w:rsidRPr="00053EEF">
        <w:rPr>
          <w:rFonts w:ascii="Times New Roman" w:eastAsia="Calibri" w:hAnsi="Times New Roman" w:cs="Times New Roman"/>
          <w:sz w:val="24"/>
          <w:szCs w:val="24"/>
          <w:lang w:val="en-US"/>
        </w:rPr>
        <w:t xml:space="preserve"> </w:t>
      </w:r>
      <w:r w:rsidR="004775B9" w:rsidRPr="00053EEF">
        <w:rPr>
          <w:rFonts w:ascii="Times New Roman" w:eastAsia="Calibri" w:hAnsi="Times New Roman" w:cs="Times New Roman"/>
          <w:sz w:val="24"/>
          <w:szCs w:val="24"/>
          <w:lang w:val="en-US"/>
        </w:rPr>
        <w:t xml:space="preserve">could anticipate </w:t>
      </w:r>
      <w:r w:rsidRPr="00053EEF">
        <w:rPr>
          <w:rFonts w:ascii="Times New Roman" w:hAnsi="Times New Roman" w:cs="Times New Roman"/>
          <w:sz w:val="24"/>
          <w:szCs w:val="24"/>
          <w:lang w:val="en-US"/>
        </w:rPr>
        <w:t>that</w:t>
      </w:r>
      <w:r w:rsidRPr="00053EEF">
        <w:rPr>
          <w:rFonts w:ascii="Times New Roman" w:eastAsia="Calibri" w:hAnsi="Times New Roman" w:cs="Times New Roman"/>
          <w:sz w:val="24"/>
          <w:szCs w:val="24"/>
          <w:lang w:val="en-US"/>
        </w:rPr>
        <w:t xml:space="preserve"> </w:t>
      </w:r>
      <w:r w:rsidR="004775B9" w:rsidRPr="00053EEF">
        <w:rPr>
          <w:rFonts w:ascii="Times New Roman" w:hAnsi="Times New Roman" w:cs="Times New Roman"/>
          <w:sz w:val="24"/>
          <w:szCs w:val="24"/>
          <w:lang w:val="en-US"/>
        </w:rPr>
        <w:t>RESCUR will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work</w:t>
      </w:r>
      <w:r w:rsidR="00780B96">
        <w:rPr>
          <w:rFonts w:ascii="Times New Roman" w:hAnsi="Times New Roman" w:cs="Times New Roman"/>
          <w:sz w:val="24"/>
          <w:szCs w:val="24"/>
          <w:lang w:val="en-US"/>
        </w:rPr>
        <w: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it</w:t>
      </w:r>
      <w:r w:rsidR="004775B9" w:rsidRPr="00053EEF">
        <w:rPr>
          <w:rFonts w:ascii="Times New Roman" w:hAnsi="Times New Roman" w:cs="Times New Roman"/>
          <w:sz w:val="24"/>
          <w:szCs w:val="24"/>
          <w:lang w:val="en-US"/>
        </w:rPr>
        <w:t xml:space="preserve"> will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work</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best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when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it</w:t>
      </w:r>
      <w:r w:rsidRPr="00053EEF">
        <w:rPr>
          <w:rFonts w:ascii="Times New Roman" w:eastAsia="Calibri" w:hAnsi="Times New Roman" w:cs="Times New Roman"/>
          <w:sz w:val="24"/>
          <w:szCs w:val="24"/>
          <w:lang w:val="en-US"/>
        </w:rPr>
        <w:t xml:space="preserve"> </w:t>
      </w:r>
      <w:r w:rsidR="004775B9" w:rsidRPr="00053EEF">
        <w:rPr>
          <w:rFonts w:ascii="Times New Roman" w:hAnsi="Times New Roman" w:cs="Times New Roman"/>
          <w:sz w:val="24"/>
          <w:szCs w:val="24"/>
          <w:lang w:val="en-US"/>
        </w:rPr>
        <w:t xml:space="preserve">will be </w:t>
      </w:r>
      <w:r w:rsidRPr="00053EEF">
        <w:rPr>
          <w:rFonts w:ascii="Times New Roman" w:hAnsi="Times New Roman" w:cs="Times New Roman"/>
          <w:sz w:val="24"/>
          <w:szCs w:val="24"/>
          <w:lang w:val="en-US"/>
        </w:rPr>
        <w:t>implemented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with</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fidelity</w:t>
      </w:r>
      <w:r w:rsidRPr="00053EEF">
        <w:rPr>
          <w:rFonts w:ascii="Times New Roman" w:eastAsia="Calibri" w:hAnsi="Times New Roman" w:cs="Times New Roman"/>
          <w:sz w:val="24"/>
          <w:szCs w:val="24"/>
          <w:lang w:val="en-US"/>
        </w:rPr>
        <w:t xml:space="preserve"> </w:t>
      </w:r>
      <w:r w:rsidR="00053EEF" w:rsidRPr="00053EEF">
        <w:rPr>
          <w:rFonts w:ascii="Times New Roman" w:hAnsi="Times New Roman" w:cs="Times New Roman"/>
          <w:sz w:val="24"/>
          <w:szCs w:val="24"/>
          <w:lang w:val="en-US"/>
        </w:rPr>
        <w:t xml:space="preserve">to the resilience </w:t>
      </w:r>
      <w:r w:rsidR="00053EEF" w:rsidRPr="00C45F66">
        <w:rPr>
          <w:rFonts w:ascii="Times New Roman" w:hAnsi="Times New Roman" w:cs="Times New Roman"/>
          <w:sz w:val="24"/>
          <w:szCs w:val="24"/>
          <w:lang w:val="en-US"/>
        </w:rPr>
        <w:t xml:space="preserve">framework </w:t>
      </w:r>
      <w:r w:rsidRPr="00C45F66">
        <w:rPr>
          <w:rFonts w:ascii="Times New Roman" w:hAnsi="Times New Roman" w:cs="Times New Roman"/>
          <w:sz w:val="24"/>
          <w:szCs w:val="24"/>
          <w:lang w:val="en-US"/>
        </w:rPr>
        <w:t>and</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with</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intentionality.</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The</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next</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step</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is</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to</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ensure</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“high”</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implementation</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of</w:t>
      </w:r>
      <w:r w:rsidRPr="00C45F66">
        <w:rPr>
          <w:rFonts w:ascii="Times New Roman" w:eastAsia="Calibri" w:hAnsi="Times New Roman" w:cs="Times New Roman"/>
          <w:sz w:val="24"/>
          <w:szCs w:val="24"/>
          <w:lang w:val="en-US"/>
        </w:rPr>
        <w:t xml:space="preserve"> </w:t>
      </w:r>
      <w:r w:rsidRPr="00C45F66">
        <w:rPr>
          <w:rFonts w:ascii="Times New Roman" w:hAnsi="Times New Roman" w:cs="Times New Roman"/>
          <w:sz w:val="24"/>
          <w:szCs w:val="24"/>
          <w:lang w:val="en-US"/>
        </w:rPr>
        <w:t>the</w:t>
      </w:r>
      <w:r w:rsidRPr="00053EEF">
        <w:rPr>
          <w:rFonts w:ascii="Times New Roman" w:eastAsia="Calibri" w:hAnsi="Times New Roman" w:cs="Times New Roman"/>
          <w:sz w:val="24"/>
          <w:szCs w:val="24"/>
          <w:lang w:val="en-US"/>
        </w:rPr>
        <w:t xml:space="preserve"> </w:t>
      </w:r>
      <w:r w:rsidR="004775B9" w:rsidRPr="00053EEF">
        <w:rPr>
          <w:rFonts w:ascii="Times New Roman" w:eastAsia="Calibri" w:hAnsi="Times New Roman" w:cs="Times New Roman"/>
          <w:sz w:val="24"/>
          <w:szCs w:val="24"/>
          <w:lang w:val="en-US"/>
        </w:rPr>
        <w:t>c</w:t>
      </w:r>
      <w:r w:rsidR="004775B9" w:rsidRPr="00053EEF">
        <w:rPr>
          <w:rFonts w:ascii="Times New Roman" w:hAnsi="Times New Roman" w:cs="Times New Roman"/>
          <w:sz w:val="24"/>
          <w:szCs w:val="24"/>
          <w:lang w:val="en-US"/>
        </w:rPr>
        <w:t>urriculum</w:t>
      </w:r>
      <w:r w:rsidRPr="00053EEF">
        <w:rPr>
          <w:rFonts w:ascii="Times New Roman" w:hAnsi="Times New Roman" w:cs="Times New Roman"/>
          <w:sz w:val="24"/>
          <w:szCs w:val="24"/>
          <w:lang w:val="en-US"/>
        </w:rPr>
        <w: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consistency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sustainability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004775B9" w:rsidRPr="00053EEF">
        <w:rPr>
          <w:rFonts w:ascii="Times New Roman" w:hAnsi="Times New Roman" w:cs="Times New Roman"/>
          <w:sz w:val="24"/>
          <w:szCs w:val="24"/>
          <w:lang w:val="en-US"/>
        </w:rPr>
        <w:t>the project participants</w:t>
      </w:r>
      <w:r w:rsidRPr="00053EEF">
        <w:rPr>
          <w:rFonts w:ascii="Times New Roman" w:hAnsi="Times New Roman" w:cs="Times New Roman"/>
          <w:sz w:val="24"/>
          <w:szCs w:val="24"/>
          <w:lang w:val="en-US"/>
        </w:rPr>
        <w: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004775B9" w:rsidRPr="00053EEF">
        <w:rPr>
          <w:rFonts w:ascii="Times New Roman" w:eastAsia="Calibri" w:hAnsi="Times New Roman" w:cs="Times New Roman"/>
          <w:sz w:val="24"/>
          <w:szCs w:val="24"/>
          <w:lang w:val="en-US"/>
        </w:rPr>
        <w:t xml:space="preserve">finally </w:t>
      </w:r>
      <w:r w:rsidRPr="00053EEF">
        <w:rPr>
          <w:rFonts w:ascii="Times New Roman" w:hAnsi="Times New Roman" w:cs="Times New Roman"/>
          <w:sz w:val="24"/>
          <w:szCs w:val="24"/>
          <w:lang w:val="en-US"/>
        </w:rPr>
        <w:t>the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delivery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integrated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student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support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within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every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school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across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w:t>
      </w:r>
      <w:r w:rsidRPr="00053EEF">
        <w:rPr>
          <w:rFonts w:ascii="Times New Roman" w:eastAsia="Calibri" w:hAnsi="Times New Roman" w:cs="Times New Roman"/>
          <w:sz w:val="24"/>
          <w:szCs w:val="24"/>
          <w:lang w:val="en-US"/>
        </w:rPr>
        <w:t xml:space="preserve"> </w:t>
      </w:r>
      <w:r w:rsidR="004775B9" w:rsidRPr="00053EEF">
        <w:rPr>
          <w:rFonts w:ascii="Times New Roman" w:hAnsi="Times New Roman" w:cs="Times New Roman"/>
          <w:sz w:val="24"/>
          <w:szCs w:val="24"/>
          <w:lang w:val="en-US"/>
        </w:rPr>
        <w:t>6 European countries.</w:t>
      </w:r>
      <w:r w:rsidR="00053EEF" w:rsidRPr="00053EEF">
        <w:rPr>
          <w:rFonts w:ascii="Times New Roman" w:hAnsi="Times New Roman" w:cs="Times New Roman"/>
          <w:sz w:val="24"/>
          <w:szCs w:val="24"/>
          <w:lang w:val="en-US"/>
        </w:rPr>
        <w:t xml:space="preserve"> </w:t>
      </w:r>
      <w:r w:rsidR="00C45F66">
        <w:rPr>
          <w:rFonts w:ascii="Times New Roman" w:hAnsi="Times New Roman" w:cs="Times New Roman"/>
          <w:sz w:val="24"/>
          <w:szCs w:val="24"/>
          <w:lang w:val="en-US"/>
        </w:rPr>
        <w:t xml:space="preserve">According to a participant teacher </w:t>
      </w:r>
      <w:r w:rsidR="000C7093" w:rsidRPr="00053EEF">
        <w:rPr>
          <w:rFonts w:ascii="Times New Roman" w:eastAsia="Calibri" w:hAnsi="Times New Roman" w:cs="Times New Roman"/>
          <w:sz w:val="24"/>
          <w:szCs w:val="24"/>
          <w:lang w:val="en-US"/>
        </w:rPr>
        <w:t xml:space="preserve">“there is not golden recipe to build resilience in children, but I am sure that this program is a very good way to do so” </w:t>
      </w:r>
    </w:p>
    <w:p w:rsidR="00C16F79" w:rsidRPr="00053EEF" w:rsidRDefault="00C16F79" w:rsidP="004F7241">
      <w:pPr>
        <w:spacing w:after="0"/>
        <w:ind w:left="-5"/>
        <w:jc w:val="both"/>
        <w:rPr>
          <w:rFonts w:ascii="Times New Roman" w:hAnsi="Times New Roman" w:cs="Times New Roman"/>
          <w:sz w:val="24"/>
          <w:szCs w:val="24"/>
          <w:lang w:val="en-US"/>
        </w:rPr>
      </w:pPr>
      <w:r w:rsidRPr="00053EEF">
        <w:rPr>
          <w:rFonts w:ascii="Times New Roman" w:eastAsia="Arial" w:hAnsi="Times New Roman" w:cs="Times New Roman"/>
          <w:b/>
          <w:sz w:val="24"/>
          <w:szCs w:val="24"/>
          <w:lang w:val="en-US"/>
        </w:rPr>
        <w:t xml:space="preserve">What Remains to be </w:t>
      </w:r>
      <w:r w:rsidR="00015278">
        <w:rPr>
          <w:rFonts w:ascii="Times New Roman" w:eastAsia="Arial" w:hAnsi="Times New Roman" w:cs="Times New Roman"/>
          <w:b/>
          <w:sz w:val="24"/>
          <w:szCs w:val="24"/>
          <w:lang w:val="en-US"/>
        </w:rPr>
        <w:t>s</w:t>
      </w:r>
      <w:r w:rsidRPr="00053EEF">
        <w:rPr>
          <w:rFonts w:ascii="Times New Roman" w:eastAsia="Arial" w:hAnsi="Times New Roman" w:cs="Times New Roman"/>
          <w:b/>
          <w:sz w:val="24"/>
          <w:szCs w:val="24"/>
          <w:lang w:val="en-US"/>
        </w:rPr>
        <w:t>tudied</w:t>
      </w:r>
      <w:r w:rsidR="00471AF9">
        <w:rPr>
          <w:rFonts w:ascii="Times New Roman" w:eastAsia="Arial" w:hAnsi="Times New Roman" w:cs="Times New Roman"/>
          <w:b/>
          <w:sz w:val="24"/>
          <w:szCs w:val="24"/>
          <w:lang w:val="en-US"/>
        </w:rPr>
        <w:t>: some suggestions</w:t>
      </w:r>
      <w:r w:rsidRPr="00053EEF">
        <w:rPr>
          <w:rFonts w:ascii="Times New Roman" w:eastAsia="Arial" w:hAnsi="Times New Roman" w:cs="Times New Roman"/>
          <w:b/>
          <w:sz w:val="24"/>
          <w:szCs w:val="24"/>
          <w:lang w:val="en-US"/>
        </w:rPr>
        <w:t xml:space="preserve"> </w:t>
      </w:r>
    </w:p>
    <w:p w:rsidR="00C16F79" w:rsidRPr="00053EEF" w:rsidRDefault="00C16F79" w:rsidP="004F7241">
      <w:pPr>
        <w:ind w:left="-5" w:right="111" w:firstLine="725"/>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As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with</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research</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study,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addition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to</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answering</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key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questions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you</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set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out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to</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address,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the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results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always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lead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us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new</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directions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point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to</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additional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areas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worthy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investigation.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Possible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areas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continued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study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include:</w:t>
      </w:r>
      <w:r w:rsidRPr="00053EEF">
        <w:rPr>
          <w:rFonts w:ascii="Times New Roman" w:eastAsia="Calibri" w:hAnsi="Times New Roman" w:cs="Times New Roman"/>
          <w:sz w:val="24"/>
          <w:szCs w:val="24"/>
          <w:lang w:val="en-US"/>
        </w:rPr>
        <w:t xml:space="preserve"> </w:t>
      </w:r>
    </w:p>
    <w:p w:rsidR="00C16F79" w:rsidRPr="00053EEF" w:rsidRDefault="00C16F79" w:rsidP="004F7241">
      <w:pPr>
        <w:spacing w:after="0"/>
        <w:jc w:val="both"/>
        <w:rPr>
          <w:rFonts w:ascii="Times New Roman" w:hAnsi="Times New Roman" w:cs="Times New Roman"/>
          <w:sz w:val="24"/>
          <w:szCs w:val="24"/>
          <w:lang w:val="en-US"/>
        </w:rPr>
      </w:pPr>
      <w:r w:rsidRPr="00053EEF">
        <w:rPr>
          <w:rFonts w:ascii="Times New Roman" w:eastAsia="Calibri" w:hAnsi="Times New Roman" w:cs="Times New Roman"/>
          <w:sz w:val="24"/>
          <w:szCs w:val="24"/>
          <w:lang w:val="en-US"/>
        </w:rPr>
        <w:t xml:space="preserve"> </w:t>
      </w:r>
    </w:p>
    <w:p w:rsidR="00C16F79" w:rsidRPr="00053EEF" w:rsidRDefault="00C16F79" w:rsidP="004F7241">
      <w:pPr>
        <w:numPr>
          <w:ilvl w:val="0"/>
          <w:numId w:val="2"/>
        </w:numPr>
        <w:spacing w:after="5" w:line="252" w:lineRule="auto"/>
        <w:ind w:right="111" w:hanging="360"/>
        <w:jc w:val="both"/>
        <w:rPr>
          <w:rFonts w:ascii="Times New Roman" w:hAnsi="Times New Roman" w:cs="Times New Roman"/>
          <w:sz w:val="24"/>
          <w:szCs w:val="24"/>
          <w:lang w:val="en-US"/>
        </w:rPr>
      </w:pPr>
      <w:r w:rsidRPr="00053EEF">
        <w:rPr>
          <w:rFonts w:ascii="Times New Roman" w:hAnsi="Times New Roman" w:cs="Times New Roman"/>
          <w:sz w:val="24"/>
          <w:szCs w:val="24"/>
          <w:lang w:val="en-US"/>
        </w:rPr>
        <w:t>Identifying</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optimal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balance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whole</w:t>
      </w:r>
      <w:r w:rsidRPr="00053EEF">
        <w:rPr>
          <w:rFonts w:ascii="Cambria Math" w:eastAsia="Calibri" w:hAnsi="Cambria Math" w:cs="Cambria Math"/>
          <w:sz w:val="24"/>
          <w:szCs w:val="24"/>
          <w:lang w:val="en-US"/>
        </w:rPr>
        <w:t>‐</w:t>
      </w:r>
      <w:r w:rsidRPr="00053EEF">
        <w:rPr>
          <w:rFonts w:ascii="Times New Roman" w:hAnsi="Times New Roman" w:cs="Times New Roman"/>
          <w:sz w:val="24"/>
          <w:szCs w:val="24"/>
          <w:lang w:val="en-US"/>
        </w:rPr>
        <w:t>school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targeted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sustained</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services,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including</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examination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optimal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dosage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of</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service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necessary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to</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achieve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positive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change</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in</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key</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academic and social and emotional</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outcomes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for</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students</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with</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different</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risk</w:t>
      </w:r>
      <w:r w:rsidRPr="00053EEF">
        <w:rPr>
          <w:rFonts w:ascii="Times New Roman" w:eastAsia="Calibri" w:hAnsi="Times New Roman" w:cs="Times New Roman"/>
          <w:sz w:val="24"/>
          <w:szCs w:val="24"/>
          <w:lang w:val="en-US"/>
        </w:rPr>
        <w:t xml:space="preserve"> </w:t>
      </w:r>
      <w:r w:rsidRPr="00053EEF">
        <w:rPr>
          <w:rFonts w:ascii="Times New Roman" w:hAnsi="Times New Roman" w:cs="Times New Roman"/>
          <w:sz w:val="24"/>
          <w:szCs w:val="24"/>
          <w:lang w:val="en-US"/>
        </w:rPr>
        <w:t>profiles.</w:t>
      </w:r>
      <w:r w:rsidRPr="00053EEF">
        <w:rPr>
          <w:rFonts w:ascii="Times New Roman" w:eastAsia="Calibri" w:hAnsi="Times New Roman" w:cs="Times New Roman"/>
          <w:sz w:val="24"/>
          <w:szCs w:val="24"/>
          <w:lang w:val="en-US"/>
        </w:rPr>
        <w:t xml:space="preserve"> </w:t>
      </w:r>
    </w:p>
    <w:p w:rsidR="00C16F79" w:rsidRPr="00053EEF" w:rsidRDefault="00C16F79" w:rsidP="004F7241">
      <w:pPr>
        <w:spacing w:after="13"/>
        <w:jc w:val="both"/>
        <w:rPr>
          <w:rFonts w:ascii="Times New Roman" w:hAnsi="Times New Roman" w:cs="Times New Roman"/>
          <w:sz w:val="24"/>
          <w:szCs w:val="24"/>
          <w:lang w:val="en-US"/>
        </w:rPr>
      </w:pPr>
      <w:r w:rsidRPr="00053EEF">
        <w:rPr>
          <w:rFonts w:ascii="Times New Roman" w:eastAsia="Calibri" w:hAnsi="Times New Roman" w:cs="Times New Roman"/>
          <w:sz w:val="24"/>
          <w:szCs w:val="24"/>
          <w:lang w:val="en-US"/>
        </w:rPr>
        <w:t xml:space="preserve">  </w:t>
      </w:r>
    </w:p>
    <w:p w:rsidR="00077741" w:rsidRPr="00DF24B7" w:rsidRDefault="00C16F79" w:rsidP="004F7241">
      <w:pPr>
        <w:numPr>
          <w:ilvl w:val="0"/>
          <w:numId w:val="2"/>
        </w:numPr>
        <w:spacing w:after="120" w:line="252" w:lineRule="auto"/>
        <w:ind w:left="851" w:right="111" w:hanging="425"/>
        <w:jc w:val="both"/>
        <w:rPr>
          <w:rFonts w:ascii="Times New Roman" w:hAnsi="Times New Roman" w:cs="Times New Roman"/>
          <w:sz w:val="24"/>
          <w:szCs w:val="24"/>
          <w:lang w:val="en-US"/>
        </w:rPr>
      </w:pPr>
      <w:r w:rsidRPr="00DF24B7">
        <w:rPr>
          <w:rFonts w:ascii="Times New Roman" w:hAnsi="Times New Roman" w:cs="Times New Roman"/>
          <w:sz w:val="24"/>
          <w:szCs w:val="24"/>
          <w:lang w:val="en-US"/>
        </w:rPr>
        <w:t>While</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prevention</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and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intervention</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programs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are</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essentially</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tasked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with</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preventing</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students’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academic</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and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social</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indicators,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more</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work</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needed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to</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understand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how</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long</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it</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takes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for</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specific</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 xml:space="preserve">programs </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to</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take</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effect (from preschool to elementary school).</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Of</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course,</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trajectories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of</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outcomes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differ</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for</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individual</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students,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so</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any</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work</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in</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this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area</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will</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need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to</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be</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grounded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with</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detailed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information,</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including</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qualitative</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interviews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and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case</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notes,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describing</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student</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characteristics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and</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tendencies,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including</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measures</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of</w:t>
      </w:r>
      <w:r w:rsidRPr="00DF24B7">
        <w:rPr>
          <w:rFonts w:ascii="Times New Roman" w:eastAsia="Calibri" w:hAnsi="Times New Roman" w:cs="Times New Roman"/>
          <w:sz w:val="24"/>
          <w:szCs w:val="24"/>
          <w:lang w:val="en-US"/>
        </w:rPr>
        <w:t xml:space="preserve"> </w:t>
      </w:r>
      <w:r w:rsidRPr="00DF24B7">
        <w:rPr>
          <w:rFonts w:ascii="Times New Roman" w:hAnsi="Times New Roman" w:cs="Times New Roman"/>
          <w:sz w:val="24"/>
          <w:szCs w:val="24"/>
          <w:lang w:val="en-US"/>
        </w:rPr>
        <w:t>resiliency.</w:t>
      </w:r>
      <w:r w:rsidRPr="00DF24B7">
        <w:rPr>
          <w:rFonts w:ascii="Times New Roman" w:eastAsia="Calibri" w:hAnsi="Times New Roman" w:cs="Times New Roman"/>
          <w:sz w:val="24"/>
          <w:szCs w:val="24"/>
          <w:lang w:val="en-US"/>
        </w:rPr>
        <w:t xml:space="preserve">  </w:t>
      </w:r>
    </w:p>
    <w:sectPr w:rsidR="00077741" w:rsidRPr="00DF24B7" w:rsidSect="004C2C79">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F81" w:rsidRDefault="00FC3F81" w:rsidP="00F2594B">
      <w:pPr>
        <w:spacing w:after="0" w:line="240" w:lineRule="auto"/>
      </w:pPr>
      <w:r>
        <w:separator/>
      </w:r>
    </w:p>
  </w:endnote>
  <w:endnote w:type="continuationSeparator" w:id="0">
    <w:p w:rsidR="00FC3F81" w:rsidRDefault="00FC3F81" w:rsidP="00F2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Rounded 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40" w:rsidRDefault="006A0840">
    <w:pPr>
      <w:spacing w:after="0"/>
      <w:ind w:right="10"/>
      <w:jc w:val="right"/>
    </w:pPr>
    <w:r>
      <w:fldChar w:fldCharType="begin"/>
    </w:r>
    <w:r>
      <w:instrText xml:space="preserve"> PAGE   \* MERGEFORMAT </w:instrText>
    </w:r>
    <w:r>
      <w:fldChar w:fldCharType="separate"/>
    </w:r>
    <w:r w:rsidR="00E60B88">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40" w:rsidRDefault="006A0840">
    <w:pPr>
      <w:spacing w:after="0"/>
      <w:ind w:right="1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F81" w:rsidRDefault="00FC3F81" w:rsidP="00F2594B">
      <w:pPr>
        <w:spacing w:after="0" w:line="240" w:lineRule="auto"/>
      </w:pPr>
      <w:r>
        <w:separator/>
      </w:r>
    </w:p>
  </w:footnote>
  <w:footnote w:type="continuationSeparator" w:id="0">
    <w:p w:rsidR="00FC3F81" w:rsidRDefault="00FC3F81" w:rsidP="00F25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9C3"/>
    <w:multiLevelType w:val="hybridMultilevel"/>
    <w:tmpl w:val="25709996"/>
    <w:lvl w:ilvl="0" w:tplc="91DE79FE">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029C4">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A227E6">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5438F8">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18E2CE">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FAA590">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E2248C">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A292B0">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0C9A4E">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ECA04E1"/>
    <w:multiLevelType w:val="hybridMultilevel"/>
    <w:tmpl w:val="A7A27832"/>
    <w:lvl w:ilvl="0" w:tplc="9816F080">
      <w:start w:val="1"/>
      <w:numFmt w:val="bullet"/>
      <w:lvlText w:val="-"/>
      <w:lvlJc w:val="left"/>
      <w:pPr>
        <w:ind w:left="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44CC2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FABB84">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425960">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B2C01E">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1C1D8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40DC36">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2C90C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E29174">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19F3B6A"/>
    <w:multiLevelType w:val="hybridMultilevel"/>
    <w:tmpl w:val="1990FB1A"/>
    <w:lvl w:ilvl="0" w:tplc="B4607440">
      <w:start w:val="1"/>
      <w:numFmt w:val="bullet"/>
      <w:lvlText w:val="-"/>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9206F8">
      <w:start w:val="1"/>
      <w:numFmt w:val="bullet"/>
      <w:lvlText w:val="o"/>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BE8254">
      <w:start w:val="1"/>
      <w:numFmt w:val="bullet"/>
      <w:lvlText w:val="▪"/>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EC8EFC">
      <w:start w:val="1"/>
      <w:numFmt w:val="bullet"/>
      <w:lvlText w:val="•"/>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BCE43C">
      <w:start w:val="1"/>
      <w:numFmt w:val="bullet"/>
      <w:lvlText w:val="o"/>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DAAA20">
      <w:start w:val="1"/>
      <w:numFmt w:val="bullet"/>
      <w:lvlText w:val="▪"/>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E8DF48">
      <w:start w:val="1"/>
      <w:numFmt w:val="bullet"/>
      <w:lvlText w:val="•"/>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9A45FC">
      <w:start w:val="1"/>
      <w:numFmt w:val="bullet"/>
      <w:lvlText w:val="o"/>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4BD88">
      <w:start w:val="1"/>
      <w:numFmt w:val="bullet"/>
      <w:lvlText w:val="▪"/>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6F86A2E"/>
    <w:multiLevelType w:val="hybridMultilevel"/>
    <w:tmpl w:val="58D2C8BE"/>
    <w:lvl w:ilvl="0" w:tplc="B120892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8E45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3083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C30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E4C8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BA8C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103B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2CBB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ECF0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46E3CF0"/>
    <w:multiLevelType w:val="hybridMultilevel"/>
    <w:tmpl w:val="F210F45E"/>
    <w:lvl w:ilvl="0" w:tplc="5228318A">
      <w:start w:val="1"/>
      <w:numFmt w:val="bullet"/>
      <w:lvlText w:val="–"/>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05C96">
      <w:start w:val="1"/>
      <w:numFmt w:val="bullet"/>
      <w:lvlText w:val="o"/>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A258C">
      <w:start w:val="1"/>
      <w:numFmt w:val="bullet"/>
      <w:lvlText w:val="▪"/>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A1E00">
      <w:start w:val="1"/>
      <w:numFmt w:val="bullet"/>
      <w:lvlText w:val="•"/>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04ED8">
      <w:start w:val="1"/>
      <w:numFmt w:val="bullet"/>
      <w:lvlText w:val="o"/>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87494">
      <w:start w:val="1"/>
      <w:numFmt w:val="bullet"/>
      <w:lvlText w:val="▪"/>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06EA2">
      <w:start w:val="1"/>
      <w:numFmt w:val="bullet"/>
      <w:lvlText w:val="•"/>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4D6B6">
      <w:start w:val="1"/>
      <w:numFmt w:val="bullet"/>
      <w:lvlText w:val="o"/>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248F0">
      <w:start w:val="1"/>
      <w:numFmt w:val="bullet"/>
      <w:lvlText w:val="▪"/>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ED1454"/>
    <w:multiLevelType w:val="hybridMultilevel"/>
    <w:tmpl w:val="30908578"/>
    <w:lvl w:ilvl="0" w:tplc="B2F2A1DA">
      <w:start w:val="1"/>
      <w:numFmt w:val="bullet"/>
      <w:lvlText w:val="-"/>
      <w:lvlJc w:val="left"/>
      <w:pPr>
        <w:ind w:left="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769948">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E00660">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7498BA">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C09092">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68A6D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2C4650">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D2BD7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4BB3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C9102B1"/>
    <w:multiLevelType w:val="hybridMultilevel"/>
    <w:tmpl w:val="F418F97C"/>
    <w:lvl w:ilvl="0" w:tplc="C380A660">
      <w:start w:val="1"/>
      <w:numFmt w:val="bullet"/>
      <w:lvlText w:val="-"/>
      <w:lvlJc w:val="left"/>
      <w:pPr>
        <w:ind w:left="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DA0B44">
      <w:start w:val="1"/>
      <w:numFmt w:val="bullet"/>
      <w:lvlText w:val="o"/>
      <w:lvlJc w:val="left"/>
      <w:pPr>
        <w:ind w:left="1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943AE6">
      <w:start w:val="1"/>
      <w:numFmt w:val="bullet"/>
      <w:lvlText w:val="▪"/>
      <w:lvlJc w:val="left"/>
      <w:pPr>
        <w:ind w:left="1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6E85A6">
      <w:start w:val="1"/>
      <w:numFmt w:val="bullet"/>
      <w:lvlText w:val="•"/>
      <w:lvlJc w:val="left"/>
      <w:pPr>
        <w:ind w:left="2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54ED68">
      <w:start w:val="1"/>
      <w:numFmt w:val="bullet"/>
      <w:lvlText w:val="o"/>
      <w:lvlJc w:val="left"/>
      <w:pPr>
        <w:ind w:left="3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A88A2A">
      <w:start w:val="1"/>
      <w:numFmt w:val="bullet"/>
      <w:lvlText w:val="▪"/>
      <w:lvlJc w:val="left"/>
      <w:pPr>
        <w:ind w:left="4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AE9B28">
      <w:start w:val="1"/>
      <w:numFmt w:val="bullet"/>
      <w:lvlText w:val="•"/>
      <w:lvlJc w:val="left"/>
      <w:pPr>
        <w:ind w:left="4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4CF5F2">
      <w:start w:val="1"/>
      <w:numFmt w:val="bullet"/>
      <w:lvlText w:val="o"/>
      <w:lvlJc w:val="left"/>
      <w:pPr>
        <w:ind w:left="5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420566">
      <w:start w:val="1"/>
      <w:numFmt w:val="bullet"/>
      <w:lvlText w:val="▪"/>
      <w:lvlJc w:val="left"/>
      <w:pPr>
        <w:ind w:left="6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321353D"/>
    <w:multiLevelType w:val="hybridMultilevel"/>
    <w:tmpl w:val="5778ECF2"/>
    <w:lvl w:ilvl="0" w:tplc="A6FA40F6">
      <w:start w:val="1"/>
      <w:numFmt w:val="bullet"/>
      <w:lvlText w:val="-"/>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0C75FE">
      <w:start w:val="1"/>
      <w:numFmt w:val="bullet"/>
      <w:lvlText w:val="o"/>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66532E">
      <w:start w:val="1"/>
      <w:numFmt w:val="bullet"/>
      <w:lvlText w:val="▪"/>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D85E62">
      <w:start w:val="1"/>
      <w:numFmt w:val="bullet"/>
      <w:lvlText w:val="•"/>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A8C09C">
      <w:start w:val="1"/>
      <w:numFmt w:val="bullet"/>
      <w:lvlText w:val="o"/>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5CA586">
      <w:start w:val="1"/>
      <w:numFmt w:val="bullet"/>
      <w:lvlText w:val="▪"/>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463D60">
      <w:start w:val="1"/>
      <w:numFmt w:val="bullet"/>
      <w:lvlText w:val="•"/>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DCF210">
      <w:start w:val="1"/>
      <w:numFmt w:val="bullet"/>
      <w:lvlText w:val="o"/>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20DC3A">
      <w:start w:val="1"/>
      <w:numFmt w:val="bullet"/>
      <w:lvlText w:val="▪"/>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69828F9"/>
    <w:multiLevelType w:val="hybridMultilevel"/>
    <w:tmpl w:val="360A7754"/>
    <w:lvl w:ilvl="0" w:tplc="2D8EF36E">
      <w:start w:val="1"/>
      <w:numFmt w:val="bullet"/>
      <w:lvlText w:val="-"/>
      <w:lvlJc w:val="left"/>
      <w:pPr>
        <w:ind w:left="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12F94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967AE0">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7A7D2C">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12EED4">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0AE732">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80700A">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402060">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CC167C">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BDF132D"/>
    <w:multiLevelType w:val="hybridMultilevel"/>
    <w:tmpl w:val="97147088"/>
    <w:lvl w:ilvl="0" w:tplc="8D62894E">
      <w:start w:val="1"/>
      <w:numFmt w:val="bullet"/>
      <w:lvlText w:val="–"/>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48A7C">
      <w:start w:val="1"/>
      <w:numFmt w:val="bullet"/>
      <w:lvlText w:val="o"/>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CB28A">
      <w:start w:val="1"/>
      <w:numFmt w:val="bullet"/>
      <w:lvlText w:val="▪"/>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E5704">
      <w:start w:val="1"/>
      <w:numFmt w:val="bullet"/>
      <w:lvlText w:val="•"/>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4994E">
      <w:start w:val="1"/>
      <w:numFmt w:val="bullet"/>
      <w:lvlText w:val="o"/>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808A4">
      <w:start w:val="1"/>
      <w:numFmt w:val="bullet"/>
      <w:lvlText w:val="▪"/>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4C766">
      <w:start w:val="1"/>
      <w:numFmt w:val="bullet"/>
      <w:lvlText w:val="•"/>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C3680">
      <w:start w:val="1"/>
      <w:numFmt w:val="bullet"/>
      <w:lvlText w:val="o"/>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A359A">
      <w:start w:val="1"/>
      <w:numFmt w:val="bullet"/>
      <w:lvlText w:val="▪"/>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C426F20"/>
    <w:multiLevelType w:val="hybridMultilevel"/>
    <w:tmpl w:val="D30276C8"/>
    <w:lvl w:ilvl="0" w:tplc="53625722">
      <w:start w:val="1"/>
      <w:numFmt w:val="bullet"/>
      <w:lvlText w:val="-"/>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DCB19E">
      <w:start w:val="1"/>
      <w:numFmt w:val="bullet"/>
      <w:lvlText w:val="o"/>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A2FDD0">
      <w:start w:val="1"/>
      <w:numFmt w:val="bullet"/>
      <w:lvlText w:val="▪"/>
      <w:lvlJc w:val="left"/>
      <w:pPr>
        <w:ind w:left="1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78C644">
      <w:start w:val="1"/>
      <w:numFmt w:val="bullet"/>
      <w:lvlText w:val="•"/>
      <w:lvlJc w:val="left"/>
      <w:pPr>
        <w:ind w:left="2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0A4936">
      <w:start w:val="1"/>
      <w:numFmt w:val="bullet"/>
      <w:lvlText w:val="o"/>
      <w:lvlJc w:val="left"/>
      <w:pPr>
        <w:ind w:left="3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CEF96C">
      <w:start w:val="1"/>
      <w:numFmt w:val="bullet"/>
      <w:lvlText w:val="▪"/>
      <w:lvlJc w:val="left"/>
      <w:pPr>
        <w:ind w:left="4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89E42">
      <w:start w:val="1"/>
      <w:numFmt w:val="bullet"/>
      <w:lvlText w:val="•"/>
      <w:lvlJc w:val="left"/>
      <w:pPr>
        <w:ind w:left="4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26CB4">
      <w:start w:val="1"/>
      <w:numFmt w:val="bullet"/>
      <w:lvlText w:val="o"/>
      <w:lvlJc w:val="left"/>
      <w:pPr>
        <w:ind w:left="5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C831CE">
      <w:start w:val="1"/>
      <w:numFmt w:val="bullet"/>
      <w:lvlText w:val="▪"/>
      <w:lvlJc w:val="left"/>
      <w:pPr>
        <w:ind w:left="6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E28342F"/>
    <w:multiLevelType w:val="hybridMultilevel"/>
    <w:tmpl w:val="428A0838"/>
    <w:lvl w:ilvl="0" w:tplc="8DA6C178">
      <w:start w:val="1"/>
      <w:numFmt w:val="bullet"/>
      <w:lvlText w:val="-"/>
      <w:lvlJc w:val="left"/>
      <w:pPr>
        <w:ind w:left="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C52FA">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4AC66A">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C48F3C">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386F34">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840482">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6A5906">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3C43BE">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4AE37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3F6128B3"/>
    <w:multiLevelType w:val="hybridMultilevel"/>
    <w:tmpl w:val="48C2C454"/>
    <w:lvl w:ilvl="0" w:tplc="57689FB4">
      <w:start w:val="1"/>
      <w:numFmt w:val="bullet"/>
      <w:lvlText w:val="-"/>
      <w:lvlJc w:val="left"/>
      <w:pPr>
        <w:ind w:left="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46618">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868A04">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9A179E">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F6D106">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320E7A">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AE35A0">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00B666">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8EEB0">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44D26FA2"/>
    <w:multiLevelType w:val="hybridMultilevel"/>
    <w:tmpl w:val="B54CBC5C"/>
    <w:lvl w:ilvl="0" w:tplc="84FC1C0A">
      <w:start w:val="1"/>
      <w:numFmt w:val="bullet"/>
      <w:lvlText w:val="9"/>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E58768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C84367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B08C5B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907F1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58DB1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4488F9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78D59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FA63D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nsid w:val="456B5549"/>
    <w:multiLevelType w:val="hybridMultilevel"/>
    <w:tmpl w:val="AD0C414E"/>
    <w:lvl w:ilvl="0" w:tplc="6E982B0A">
      <w:start w:val="1"/>
      <w:numFmt w:val="decimal"/>
      <w:lvlText w:val="%1)"/>
      <w:lvlJc w:val="left"/>
      <w:pPr>
        <w:ind w:left="355" w:hanging="360"/>
      </w:pPr>
      <w:rPr>
        <w:rFonts w:eastAsiaTheme="minorHAnsi" w:hint="default"/>
      </w:rPr>
    </w:lvl>
    <w:lvl w:ilvl="1" w:tplc="04080019" w:tentative="1">
      <w:start w:val="1"/>
      <w:numFmt w:val="lowerLetter"/>
      <w:lvlText w:val="%2."/>
      <w:lvlJc w:val="left"/>
      <w:pPr>
        <w:ind w:left="1075" w:hanging="360"/>
      </w:pPr>
    </w:lvl>
    <w:lvl w:ilvl="2" w:tplc="0408001B" w:tentative="1">
      <w:start w:val="1"/>
      <w:numFmt w:val="lowerRoman"/>
      <w:lvlText w:val="%3."/>
      <w:lvlJc w:val="right"/>
      <w:pPr>
        <w:ind w:left="1795" w:hanging="180"/>
      </w:pPr>
    </w:lvl>
    <w:lvl w:ilvl="3" w:tplc="0408000F" w:tentative="1">
      <w:start w:val="1"/>
      <w:numFmt w:val="decimal"/>
      <w:lvlText w:val="%4."/>
      <w:lvlJc w:val="left"/>
      <w:pPr>
        <w:ind w:left="2515" w:hanging="360"/>
      </w:pPr>
    </w:lvl>
    <w:lvl w:ilvl="4" w:tplc="04080019" w:tentative="1">
      <w:start w:val="1"/>
      <w:numFmt w:val="lowerLetter"/>
      <w:lvlText w:val="%5."/>
      <w:lvlJc w:val="left"/>
      <w:pPr>
        <w:ind w:left="3235" w:hanging="360"/>
      </w:pPr>
    </w:lvl>
    <w:lvl w:ilvl="5" w:tplc="0408001B" w:tentative="1">
      <w:start w:val="1"/>
      <w:numFmt w:val="lowerRoman"/>
      <w:lvlText w:val="%6."/>
      <w:lvlJc w:val="right"/>
      <w:pPr>
        <w:ind w:left="3955" w:hanging="180"/>
      </w:pPr>
    </w:lvl>
    <w:lvl w:ilvl="6" w:tplc="0408000F" w:tentative="1">
      <w:start w:val="1"/>
      <w:numFmt w:val="decimal"/>
      <w:lvlText w:val="%7."/>
      <w:lvlJc w:val="left"/>
      <w:pPr>
        <w:ind w:left="4675" w:hanging="360"/>
      </w:pPr>
    </w:lvl>
    <w:lvl w:ilvl="7" w:tplc="04080019" w:tentative="1">
      <w:start w:val="1"/>
      <w:numFmt w:val="lowerLetter"/>
      <w:lvlText w:val="%8."/>
      <w:lvlJc w:val="left"/>
      <w:pPr>
        <w:ind w:left="5395" w:hanging="360"/>
      </w:pPr>
    </w:lvl>
    <w:lvl w:ilvl="8" w:tplc="0408001B" w:tentative="1">
      <w:start w:val="1"/>
      <w:numFmt w:val="lowerRoman"/>
      <w:lvlText w:val="%9."/>
      <w:lvlJc w:val="right"/>
      <w:pPr>
        <w:ind w:left="6115" w:hanging="180"/>
      </w:pPr>
    </w:lvl>
  </w:abstractNum>
  <w:abstractNum w:abstractNumId="15">
    <w:nsid w:val="476705B4"/>
    <w:multiLevelType w:val="hybridMultilevel"/>
    <w:tmpl w:val="F452778C"/>
    <w:lvl w:ilvl="0" w:tplc="9FE0E966">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5A8354">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5AB7E6">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CEDDA4">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4CCD2">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EEE420">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D89F64">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A96E2">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9E4342">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4859316D"/>
    <w:multiLevelType w:val="hybridMultilevel"/>
    <w:tmpl w:val="DE447712"/>
    <w:lvl w:ilvl="0" w:tplc="9200AAE6">
      <w:start w:val="1"/>
      <w:numFmt w:val="bullet"/>
      <w:lvlText w:val="-"/>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9A2166">
      <w:start w:val="1"/>
      <w:numFmt w:val="bullet"/>
      <w:lvlText w:val="o"/>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462624">
      <w:start w:val="1"/>
      <w:numFmt w:val="bullet"/>
      <w:lvlText w:val="▪"/>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67CA4">
      <w:start w:val="1"/>
      <w:numFmt w:val="bullet"/>
      <w:lvlText w:val="•"/>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946ABA">
      <w:start w:val="1"/>
      <w:numFmt w:val="bullet"/>
      <w:lvlText w:val="o"/>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E226B8">
      <w:start w:val="1"/>
      <w:numFmt w:val="bullet"/>
      <w:lvlText w:val="▪"/>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B0D7DE">
      <w:start w:val="1"/>
      <w:numFmt w:val="bullet"/>
      <w:lvlText w:val="•"/>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948BB2">
      <w:start w:val="1"/>
      <w:numFmt w:val="bullet"/>
      <w:lvlText w:val="o"/>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769C18">
      <w:start w:val="1"/>
      <w:numFmt w:val="bullet"/>
      <w:lvlText w:val="▪"/>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50E1097F"/>
    <w:multiLevelType w:val="hybridMultilevel"/>
    <w:tmpl w:val="02781002"/>
    <w:lvl w:ilvl="0" w:tplc="899A3B8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80AA0">
      <w:start w:val="1"/>
      <w:numFmt w:val="bullet"/>
      <w:lvlText w:val="o"/>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8BCD4">
      <w:start w:val="1"/>
      <w:numFmt w:val="bullet"/>
      <w:lvlText w:val="▪"/>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8528A">
      <w:start w:val="1"/>
      <w:numFmt w:val="bullet"/>
      <w:lvlText w:val="•"/>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87B5C">
      <w:start w:val="1"/>
      <w:numFmt w:val="bullet"/>
      <w:lvlText w:val="o"/>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CEE70">
      <w:start w:val="1"/>
      <w:numFmt w:val="bullet"/>
      <w:lvlText w:val="▪"/>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220E2">
      <w:start w:val="1"/>
      <w:numFmt w:val="bullet"/>
      <w:lvlText w:val="•"/>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269C8">
      <w:start w:val="1"/>
      <w:numFmt w:val="bullet"/>
      <w:lvlText w:val="o"/>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CBD90">
      <w:start w:val="1"/>
      <w:numFmt w:val="bullet"/>
      <w:lvlText w:val="▪"/>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7F2288F"/>
    <w:multiLevelType w:val="hybridMultilevel"/>
    <w:tmpl w:val="49FCB1C0"/>
    <w:lvl w:ilvl="0" w:tplc="C13A7AA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C05F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9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0B7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040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407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5A44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1885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017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5F6A3EC3"/>
    <w:multiLevelType w:val="hybridMultilevel"/>
    <w:tmpl w:val="EA2897B0"/>
    <w:lvl w:ilvl="0" w:tplc="D116F834">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F6C61C">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04DAD8">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2ACF0">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AE54D4">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8E0534">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ACEFE">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F6A5B2">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405B6">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4BF472B"/>
    <w:multiLevelType w:val="hybridMultilevel"/>
    <w:tmpl w:val="FA44B91A"/>
    <w:lvl w:ilvl="0" w:tplc="980447A8">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DE990C">
      <w:start w:val="1"/>
      <w:numFmt w:val="bullet"/>
      <w:lvlText w:val="o"/>
      <w:lvlJc w:val="left"/>
      <w:pPr>
        <w:ind w:left="1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00030C">
      <w:start w:val="1"/>
      <w:numFmt w:val="bullet"/>
      <w:lvlText w:val="▪"/>
      <w:lvlJc w:val="left"/>
      <w:pPr>
        <w:ind w:left="1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98461E">
      <w:start w:val="1"/>
      <w:numFmt w:val="bullet"/>
      <w:lvlText w:val="•"/>
      <w:lvlJc w:val="left"/>
      <w:pPr>
        <w:ind w:left="2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184CFA">
      <w:start w:val="1"/>
      <w:numFmt w:val="bullet"/>
      <w:lvlText w:val="o"/>
      <w:lvlJc w:val="left"/>
      <w:pPr>
        <w:ind w:left="3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22287E">
      <w:start w:val="1"/>
      <w:numFmt w:val="bullet"/>
      <w:lvlText w:val="▪"/>
      <w:lvlJc w:val="left"/>
      <w:pPr>
        <w:ind w:left="4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FE6578">
      <w:start w:val="1"/>
      <w:numFmt w:val="bullet"/>
      <w:lvlText w:val="•"/>
      <w:lvlJc w:val="left"/>
      <w:pPr>
        <w:ind w:left="4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40FA22">
      <w:start w:val="1"/>
      <w:numFmt w:val="bullet"/>
      <w:lvlText w:val="o"/>
      <w:lvlJc w:val="left"/>
      <w:pPr>
        <w:ind w:left="5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A6B0AA">
      <w:start w:val="1"/>
      <w:numFmt w:val="bullet"/>
      <w:lvlText w:val="▪"/>
      <w:lvlJc w:val="left"/>
      <w:pPr>
        <w:ind w:left="6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6660374F"/>
    <w:multiLevelType w:val="hybridMultilevel"/>
    <w:tmpl w:val="2EA84C64"/>
    <w:lvl w:ilvl="0" w:tplc="23A4D26E">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E6C36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D2CB8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54683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F2B46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6C873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FA6FF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A271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1EC69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71896F82"/>
    <w:multiLevelType w:val="hybridMultilevel"/>
    <w:tmpl w:val="4B2E8B6C"/>
    <w:lvl w:ilvl="0" w:tplc="14A0973A">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492B6">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F46B7C">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1CE7E6">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E25EA">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E46026">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6CB818">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CD800">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66859A">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72213F01"/>
    <w:multiLevelType w:val="hybridMultilevel"/>
    <w:tmpl w:val="B512164E"/>
    <w:lvl w:ilvl="0" w:tplc="F7DC6A0E">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80119A">
      <w:start w:val="1"/>
      <w:numFmt w:val="bullet"/>
      <w:lvlText w:val="–"/>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425D0">
      <w:start w:val="1"/>
      <w:numFmt w:val="bullet"/>
      <w:lvlText w:val="▪"/>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224AC">
      <w:start w:val="1"/>
      <w:numFmt w:val="bullet"/>
      <w:lvlText w:val="•"/>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4BDC4">
      <w:start w:val="1"/>
      <w:numFmt w:val="bullet"/>
      <w:lvlText w:val="o"/>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892B8">
      <w:start w:val="1"/>
      <w:numFmt w:val="bullet"/>
      <w:lvlText w:val="▪"/>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08ACC">
      <w:start w:val="1"/>
      <w:numFmt w:val="bullet"/>
      <w:lvlText w:val="•"/>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E7686">
      <w:start w:val="1"/>
      <w:numFmt w:val="bullet"/>
      <w:lvlText w:val="o"/>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2020E">
      <w:start w:val="1"/>
      <w:numFmt w:val="bullet"/>
      <w:lvlText w:val="▪"/>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8CB63A0"/>
    <w:multiLevelType w:val="hybridMultilevel"/>
    <w:tmpl w:val="82F0AE78"/>
    <w:lvl w:ilvl="0" w:tplc="DB560F62">
      <w:start w:val="1"/>
      <w:numFmt w:val="bullet"/>
      <w:lvlText w:val="-"/>
      <w:lvlJc w:val="left"/>
      <w:pPr>
        <w:ind w:left="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50B4A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4AA1E6">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06F6C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2A82E0">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EA50F6">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54627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C60AB0">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58705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79D23A95"/>
    <w:multiLevelType w:val="hybridMultilevel"/>
    <w:tmpl w:val="338E51C2"/>
    <w:lvl w:ilvl="0" w:tplc="051A001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63EEA">
      <w:start w:val="1"/>
      <w:numFmt w:val="bullet"/>
      <w:lvlText w:val="o"/>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2DC04">
      <w:start w:val="1"/>
      <w:numFmt w:val="bullet"/>
      <w:lvlText w:val="▪"/>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D0CD04">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A9886">
      <w:start w:val="1"/>
      <w:numFmt w:val="bullet"/>
      <w:lvlText w:val="o"/>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E4BBC">
      <w:start w:val="1"/>
      <w:numFmt w:val="bullet"/>
      <w:lvlText w:val="▪"/>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AF424">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4CEC6">
      <w:start w:val="1"/>
      <w:numFmt w:val="bullet"/>
      <w:lvlText w:val="o"/>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2C8722">
      <w:start w:val="1"/>
      <w:numFmt w:val="bullet"/>
      <w:lvlText w:val="▪"/>
      <w:lvlJc w:val="left"/>
      <w:pPr>
        <w:ind w:left="6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79DF21C8"/>
    <w:multiLevelType w:val="hybridMultilevel"/>
    <w:tmpl w:val="5DC6DFF0"/>
    <w:lvl w:ilvl="0" w:tplc="9A5EAA82">
      <w:start w:val="1"/>
      <w:numFmt w:val="bullet"/>
      <w:lvlText w:val="-"/>
      <w:lvlJc w:val="left"/>
      <w:pPr>
        <w:ind w:left="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EA40F8">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12836A">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7C1D8E">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78FA1A">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40975E">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44E2B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E8A33A">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B26EA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3"/>
  </w:num>
  <w:num w:numId="3">
    <w:abstractNumId w:val="13"/>
  </w:num>
  <w:num w:numId="4">
    <w:abstractNumId w:val="25"/>
  </w:num>
  <w:num w:numId="5">
    <w:abstractNumId w:val="21"/>
  </w:num>
  <w:num w:numId="6">
    <w:abstractNumId w:val="7"/>
  </w:num>
  <w:num w:numId="7">
    <w:abstractNumId w:val="11"/>
  </w:num>
  <w:num w:numId="8">
    <w:abstractNumId w:val="5"/>
  </w:num>
  <w:num w:numId="9">
    <w:abstractNumId w:val="6"/>
  </w:num>
  <w:num w:numId="10">
    <w:abstractNumId w:val="10"/>
  </w:num>
  <w:num w:numId="11">
    <w:abstractNumId w:val="1"/>
  </w:num>
  <w:num w:numId="12">
    <w:abstractNumId w:val="12"/>
  </w:num>
  <w:num w:numId="13">
    <w:abstractNumId w:val="8"/>
  </w:num>
  <w:num w:numId="14">
    <w:abstractNumId w:val="24"/>
  </w:num>
  <w:num w:numId="15">
    <w:abstractNumId w:val="2"/>
  </w:num>
  <w:num w:numId="16">
    <w:abstractNumId w:val="26"/>
  </w:num>
  <w:num w:numId="17">
    <w:abstractNumId w:val="16"/>
  </w:num>
  <w:num w:numId="18">
    <w:abstractNumId w:val="20"/>
  </w:num>
  <w:num w:numId="19">
    <w:abstractNumId w:val="23"/>
  </w:num>
  <w:num w:numId="20">
    <w:abstractNumId w:val="0"/>
  </w:num>
  <w:num w:numId="21">
    <w:abstractNumId w:val="4"/>
  </w:num>
  <w:num w:numId="22">
    <w:abstractNumId w:val="15"/>
  </w:num>
  <w:num w:numId="23">
    <w:abstractNumId w:val="19"/>
  </w:num>
  <w:num w:numId="24">
    <w:abstractNumId w:val="9"/>
  </w:num>
  <w:num w:numId="25">
    <w:abstractNumId w:val="17"/>
  </w:num>
  <w:num w:numId="26">
    <w:abstractNumId w:val="22"/>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25"/>
    <w:rsid w:val="00013253"/>
    <w:rsid w:val="00015278"/>
    <w:rsid w:val="000410AE"/>
    <w:rsid w:val="00053EEF"/>
    <w:rsid w:val="000570F7"/>
    <w:rsid w:val="00067F81"/>
    <w:rsid w:val="00077741"/>
    <w:rsid w:val="000A1FAC"/>
    <w:rsid w:val="000C7093"/>
    <w:rsid w:val="000D7858"/>
    <w:rsid w:val="00113CE5"/>
    <w:rsid w:val="001637FD"/>
    <w:rsid w:val="0017406B"/>
    <w:rsid w:val="001843CB"/>
    <w:rsid w:val="00195AB6"/>
    <w:rsid w:val="001B1F87"/>
    <w:rsid w:val="001E1416"/>
    <w:rsid w:val="001E1F56"/>
    <w:rsid w:val="00211FC6"/>
    <w:rsid w:val="00282C25"/>
    <w:rsid w:val="00294CE9"/>
    <w:rsid w:val="002951D9"/>
    <w:rsid w:val="002A2ECA"/>
    <w:rsid w:val="002A4201"/>
    <w:rsid w:val="002A6C6A"/>
    <w:rsid w:val="002B7241"/>
    <w:rsid w:val="002C4ED8"/>
    <w:rsid w:val="002D103C"/>
    <w:rsid w:val="00306FCE"/>
    <w:rsid w:val="00307F8A"/>
    <w:rsid w:val="00335AA9"/>
    <w:rsid w:val="00346205"/>
    <w:rsid w:val="0036141D"/>
    <w:rsid w:val="00374259"/>
    <w:rsid w:val="00380D99"/>
    <w:rsid w:val="00397F9B"/>
    <w:rsid w:val="003B65D0"/>
    <w:rsid w:val="003C36D3"/>
    <w:rsid w:val="003C3971"/>
    <w:rsid w:val="003C4D62"/>
    <w:rsid w:val="003D7601"/>
    <w:rsid w:val="003E05A1"/>
    <w:rsid w:val="003E59EE"/>
    <w:rsid w:val="00400E8A"/>
    <w:rsid w:val="0044037E"/>
    <w:rsid w:val="004677D4"/>
    <w:rsid w:val="00471AF9"/>
    <w:rsid w:val="004775B9"/>
    <w:rsid w:val="004A2360"/>
    <w:rsid w:val="004A2D72"/>
    <w:rsid w:val="004C2C79"/>
    <w:rsid w:val="004E5379"/>
    <w:rsid w:val="004F7241"/>
    <w:rsid w:val="00566084"/>
    <w:rsid w:val="005C2083"/>
    <w:rsid w:val="005E397E"/>
    <w:rsid w:val="00637D1A"/>
    <w:rsid w:val="00644C86"/>
    <w:rsid w:val="006577C4"/>
    <w:rsid w:val="006612A4"/>
    <w:rsid w:val="00680E08"/>
    <w:rsid w:val="006925C9"/>
    <w:rsid w:val="006A0840"/>
    <w:rsid w:val="006A2897"/>
    <w:rsid w:val="006B433F"/>
    <w:rsid w:val="006E6C53"/>
    <w:rsid w:val="006E75F7"/>
    <w:rsid w:val="006F3E1D"/>
    <w:rsid w:val="00705865"/>
    <w:rsid w:val="007060FE"/>
    <w:rsid w:val="00706DC9"/>
    <w:rsid w:val="00742F04"/>
    <w:rsid w:val="00755EB0"/>
    <w:rsid w:val="00780B96"/>
    <w:rsid w:val="007923A4"/>
    <w:rsid w:val="00794819"/>
    <w:rsid w:val="007A3759"/>
    <w:rsid w:val="007D4DEA"/>
    <w:rsid w:val="007F6434"/>
    <w:rsid w:val="007F7953"/>
    <w:rsid w:val="00833D73"/>
    <w:rsid w:val="0083671B"/>
    <w:rsid w:val="00850587"/>
    <w:rsid w:val="00856DC9"/>
    <w:rsid w:val="00861672"/>
    <w:rsid w:val="00866D1F"/>
    <w:rsid w:val="00873E4B"/>
    <w:rsid w:val="008A655D"/>
    <w:rsid w:val="008B1C9D"/>
    <w:rsid w:val="008E08C0"/>
    <w:rsid w:val="0091413C"/>
    <w:rsid w:val="00914DCC"/>
    <w:rsid w:val="00991C79"/>
    <w:rsid w:val="00991F76"/>
    <w:rsid w:val="009C19C6"/>
    <w:rsid w:val="009C5C2C"/>
    <w:rsid w:val="009F1088"/>
    <w:rsid w:val="00A1481C"/>
    <w:rsid w:val="00A31B65"/>
    <w:rsid w:val="00A35443"/>
    <w:rsid w:val="00A479F8"/>
    <w:rsid w:val="00A563B7"/>
    <w:rsid w:val="00AA15B9"/>
    <w:rsid w:val="00AC7150"/>
    <w:rsid w:val="00AD0B93"/>
    <w:rsid w:val="00AF048F"/>
    <w:rsid w:val="00AF3D64"/>
    <w:rsid w:val="00B0050E"/>
    <w:rsid w:val="00B06DC2"/>
    <w:rsid w:val="00B73E29"/>
    <w:rsid w:val="00B76475"/>
    <w:rsid w:val="00BD65CD"/>
    <w:rsid w:val="00BD67F1"/>
    <w:rsid w:val="00BE4218"/>
    <w:rsid w:val="00BE652E"/>
    <w:rsid w:val="00C16F79"/>
    <w:rsid w:val="00C4134F"/>
    <w:rsid w:val="00C45F66"/>
    <w:rsid w:val="00C51748"/>
    <w:rsid w:val="00C77B15"/>
    <w:rsid w:val="00C82CCC"/>
    <w:rsid w:val="00CA08C3"/>
    <w:rsid w:val="00CD4F51"/>
    <w:rsid w:val="00CE2821"/>
    <w:rsid w:val="00D15F6F"/>
    <w:rsid w:val="00D26FF3"/>
    <w:rsid w:val="00D35D14"/>
    <w:rsid w:val="00D54DF2"/>
    <w:rsid w:val="00D61564"/>
    <w:rsid w:val="00D85A1B"/>
    <w:rsid w:val="00DF24B7"/>
    <w:rsid w:val="00E104BA"/>
    <w:rsid w:val="00E3003D"/>
    <w:rsid w:val="00E55B54"/>
    <w:rsid w:val="00E60B88"/>
    <w:rsid w:val="00E838F1"/>
    <w:rsid w:val="00E83A18"/>
    <w:rsid w:val="00E86113"/>
    <w:rsid w:val="00EA18F0"/>
    <w:rsid w:val="00EA1ACC"/>
    <w:rsid w:val="00EB1709"/>
    <w:rsid w:val="00F06329"/>
    <w:rsid w:val="00F2594B"/>
    <w:rsid w:val="00F77FE5"/>
    <w:rsid w:val="00FC3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C45A5C-922F-430B-BCCD-B2097966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82C25"/>
    <w:pPr>
      <w:keepNext/>
      <w:keepLines/>
      <w:spacing w:after="0"/>
      <w:ind w:left="10" w:hanging="10"/>
      <w:outlineLvl w:val="0"/>
    </w:pPr>
    <w:rPr>
      <w:rFonts w:ascii="Arial" w:eastAsia="Arial" w:hAnsi="Arial" w:cs="Arial"/>
      <w:b/>
      <w:color w:val="007F00"/>
      <w:sz w:val="24"/>
      <w:lang w:eastAsia="el-GR"/>
    </w:rPr>
  </w:style>
  <w:style w:type="paragraph" w:styleId="Heading2">
    <w:name w:val="heading 2"/>
    <w:basedOn w:val="Normal"/>
    <w:next w:val="Normal"/>
    <w:link w:val="Heading2Char"/>
    <w:uiPriority w:val="9"/>
    <w:unhideWhenUsed/>
    <w:qFormat/>
    <w:rsid w:val="00282C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1C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C25"/>
    <w:rPr>
      <w:rFonts w:ascii="Arial" w:eastAsia="Arial" w:hAnsi="Arial" w:cs="Arial"/>
      <w:b/>
      <w:color w:val="007F00"/>
      <w:sz w:val="24"/>
      <w:lang w:eastAsia="el-GR"/>
    </w:rPr>
  </w:style>
  <w:style w:type="character" w:customStyle="1" w:styleId="Heading2Char">
    <w:name w:val="Heading 2 Char"/>
    <w:basedOn w:val="DefaultParagraphFont"/>
    <w:link w:val="Heading2"/>
    <w:uiPriority w:val="9"/>
    <w:rsid w:val="00282C25"/>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282C25"/>
    <w:pPr>
      <w:spacing w:after="0"/>
    </w:pPr>
    <w:rPr>
      <w:rFonts w:ascii="Calibri" w:eastAsia="Calibri" w:hAnsi="Calibri" w:cs="Calibri"/>
      <w:color w:val="000000"/>
      <w:sz w:val="18"/>
      <w:lang w:eastAsia="el-GR"/>
    </w:rPr>
  </w:style>
  <w:style w:type="character" w:customStyle="1" w:styleId="footnotedescriptionChar">
    <w:name w:val="footnote description Char"/>
    <w:link w:val="footnotedescription"/>
    <w:rsid w:val="00282C25"/>
    <w:rPr>
      <w:rFonts w:ascii="Calibri" w:eastAsia="Calibri" w:hAnsi="Calibri" w:cs="Calibri"/>
      <w:color w:val="000000"/>
      <w:sz w:val="18"/>
      <w:lang w:eastAsia="el-GR"/>
    </w:rPr>
  </w:style>
  <w:style w:type="character" w:customStyle="1" w:styleId="footnotemark">
    <w:name w:val="footnote mark"/>
    <w:hidden/>
    <w:rsid w:val="00282C25"/>
    <w:rPr>
      <w:rFonts w:ascii="Calibri" w:eastAsia="Calibri" w:hAnsi="Calibri" w:cs="Calibri"/>
      <w:color w:val="000000"/>
      <w:sz w:val="18"/>
      <w:vertAlign w:val="superscript"/>
    </w:rPr>
  </w:style>
  <w:style w:type="table" w:customStyle="1" w:styleId="TableGrid">
    <w:name w:val="TableGrid"/>
    <w:rsid w:val="00282C25"/>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B1C9D"/>
    <w:rPr>
      <w:rFonts w:asciiTheme="majorHAnsi" w:eastAsiaTheme="majorEastAsia" w:hAnsiTheme="majorHAnsi" w:cstheme="majorBidi"/>
      <w:color w:val="1F4D78" w:themeColor="accent1" w:themeShade="7F"/>
      <w:sz w:val="24"/>
      <w:szCs w:val="24"/>
    </w:rPr>
  </w:style>
  <w:style w:type="paragraph" w:styleId="TOC1">
    <w:name w:val="toc 1"/>
    <w:hidden/>
    <w:rsid w:val="00BD67F1"/>
    <w:pPr>
      <w:spacing w:after="232"/>
      <w:ind w:left="265" w:right="23" w:hanging="10"/>
    </w:pPr>
    <w:rPr>
      <w:rFonts w:ascii="Times New Roman" w:eastAsia="Times New Roman" w:hAnsi="Times New Roman" w:cs="Times New Roman"/>
      <w:color w:val="000000"/>
      <w:sz w:val="20"/>
      <w:lang w:eastAsia="el-GR"/>
    </w:rPr>
  </w:style>
  <w:style w:type="paragraph" w:styleId="ListParagraph">
    <w:name w:val="List Paragraph"/>
    <w:basedOn w:val="Normal"/>
    <w:uiPriority w:val="34"/>
    <w:qFormat/>
    <w:rsid w:val="00706DC9"/>
    <w:pPr>
      <w:ind w:left="720"/>
      <w:contextualSpacing/>
    </w:pPr>
  </w:style>
  <w:style w:type="paragraph" w:styleId="Header">
    <w:name w:val="header"/>
    <w:basedOn w:val="Normal"/>
    <w:link w:val="HeaderChar"/>
    <w:uiPriority w:val="99"/>
    <w:unhideWhenUsed/>
    <w:rsid w:val="000410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0AE"/>
  </w:style>
  <w:style w:type="paragraph" w:styleId="Footer">
    <w:name w:val="footer"/>
    <w:basedOn w:val="Normal"/>
    <w:link w:val="FooterChar"/>
    <w:uiPriority w:val="99"/>
    <w:unhideWhenUsed/>
    <w:rsid w:val="00B06D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DC2"/>
  </w:style>
  <w:style w:type="paragraph" w:styleId="FootnoteText">
    <w:name w:val="footnote text"/>
    <w:basedOn w:val="Normal"/>
    <w:link w:val="FootnoteTextChar"/>
    <w:uiPriority w:val="99"/>
    <w:semiHidden/>
    <w:unhideWhenUsed/>
    <w:rsid w:val="00C82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C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3079</Words>
  <Characters>17553</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poulou</dc:creator>
  <cp:keywords/>
  <dc:description/>
  <cp:lastModifiedBy>user</cp:lastModifiedBy>
  <cp:revision>2</cp:revision>
  <dcterms:created xsi:type="dcterms:W3CDTF">2015-08-02T17:01:00Z</dcterms:created>
  <dcterms:modified xsi:type="dcterms:W3CDTF">2015-08-02T17:01:00Z</dcterms:modified>
</cp:coreProperties>
</file>